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D064" w14:textId="1EDD90D9" w:rsidR="008226C5" w:rsidRPr="00035417" w:rsidRDefault="00072040" w:rsidP="00072040">
      <w:pPr>
        <w:widowControl/>
        <w:suppressAutoHyphens/>
        <w:autoSpaceDE w:val="0"/>
        <w:autoSpaceDN w:val="0"/>
        <w:adjustRightInd w:val="0"/>
        <w:spacing w:after="0" w:line="289" w:lineRule="auto"/>
        <w:jc w:val="center"/>
        <w:textAlignment w:val="baseline"/>
        <w:rPr>
          <w:rFonts w:ascii="Perpetua" w:hAnsi="Perpetua" w:cs="Perpetua"/>
          <w:b/>
          <w:bCs/>
          <w:color w:val="3C8290"/>
          <w:spacing w:val="86"/>
          <w:sz w:val="36"/>
          <w:szCs w:val="36"/>
        </w:rPr>
      </w:pPr>
      <w:r w:rsidRPr="00035417">
        <w:rPr>
          <w:rFonts w:ascii="Perpetua" w:hAnsi="Perpetua" w:cs="Perpetua"/>
          <w:b/>
          <w:bCs/>
          <w:noProof/>
          <w:color w:val="3C8290"/>
          <w:spacing w:val="86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50A9B31" wp14:editId="680AA804">
                <wp:simplePos x="0" y="0"/>
                <wp:positionH relativeFrom="column">
                  <wp:posOffset>47625</wp:posOffset>
                </wp:positionH>
                <wp:positionV relativeFrom="paragraph">
                  <wp:posOffset>24461</wp:posOffset>
                </wp:positionV>
                <wp:extent cx="612775" cy="59626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75" cy="596265"/>
                          <a:chOff x="0" y="0"/>
                          <a:chExt cx="1311800" cy="1303848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1311800" cy="1303848"/>
                            <a:chOff x="0" y="0"/>
                            <a:chExt cx="1311800" cy="1303848"/>
                          </a:xfrm>
                        </wpg:grpSpPr>
                        <wps:wsp>
                          <wps:cNvPr id="2" name="Oval 2"/>
                          <wps:cNvSpPr/>
                          <wps:spPr>
                            <a:xfrm>
                              <a:off x="0" y="0"/>
                              <a:ext cx="643890" cy="643890"/>
                            </a:xfrm>
                            <a:prstGeom prst="ellipse">
                              <a:avLst/>
                            </a:prstGeom>
                            <a:solidFill>
                              <a:schemeClr val="accent3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667910" y="0"/>
                              <a:ext cx="643890" cy="64389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0" y="659958"/>
                              <a:ext cx="643890" cy="64389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667910" y="659958"/>
                              <a:ext cx="643890" cy="643890"/>
                            </a:xfrm>
                            <a:prstGeom prst="ellipse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0" y="47707"/>
                            <a:ext cx="643632" cy="5584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35780" w14:textId="77777777" w:rsidR="00072040" w:rsidRPr="00F0540B" w:rsidRDefault="00072040" w:rsidP="0007204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0540B">
                                <w:rPr>
                                  <w:b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67911" y="47707"/>
                            <a:ext cx="643632" cy="5358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A5C8A6" w14:textId="77777777" w:rsidR="00072040" w:rsidRPr="00F0540B" w:rsidRDefault="00072040" w:rsidP="0007204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F0540B">
                                <w:rPr>
                                  <w:b/>
                                  <w:color w:val="FFFFFF" w:themeColor="background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715617"/>
                            <a:ext cx="643632" cy="532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F3138" w14:textId="4BBFF083" w:rsidR="00072040" w:rsidRPr="00F0540B" w:rsidRDefault="00AA1674" w:rsidP="0007204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67911" y="688793"/>
                            <a:ext cx="643632" cy="5597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FDD9BC" w14:textId="2BE92E9A" w:rsidR="00072040" w:rsidRPr="00F0540B" w:rsidRDefault="003A4714" w:rsidP="00072040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A9B31" id="Group 11" o:spid="_x0000_s1026" style="position:absolute;left:0;text-align:left;margin-left:3.75pt;margin-top:1.95pt;width:48.25pt;height:46.95pt;z-index:251658752;mso-width-relative:margin;mso-height-relative:margin" coordsize="13118,1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">
                <v:group id="Group 6" o:spid="_x0000_s1027" style="position:absolute;width:13118;height:13038" coordsize="13118,13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oval id="Oval 2" o:spid="_x0000_s1028" style="position:absolute;width:6438;height:6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" fillcolor="#4e6128 [1606]" stroked="f" strokeweight="2pt"/>
                  <v:oval id="Oval 3" o:spid="_x0000_s1029" style="position:absolute;left:6679;width:6439;height:6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" fillcolor="gray [1629]" stroked="f" strokeweight="2pt"/>
                  <v:oval id="Oval 4" o:spid="_x0000_s1030" style="position:absolute;top:6599;width:6438;height:6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" fillcolor="#943634 [2405]" stroked="f" strokeweight="2pt"/>
                  <v:oval id="Oval 5" o:spid="_x0000_s1031" style="position:absolute;left:6679;top:6599;width:6439;height:6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" fillcolor="#974706 [1609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top:477;width:6436;height:5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3535780" w14:textId="77777777" w:rsidR="00072040" w:rsidRPr="00F0540B" w:rsidRDefault="00072040" w:rsidP="00072040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F0540B">
                          <w:rPr>
                            <w:b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  <v:shape id="Text Box 8" o:spid="_x0000_s1033" type="#_x0000_t202" style="position:absolute;left:6679;top:477;width:6436;height:5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61A5C8A6" w14:textId="77777777" w:rsidR="00072040" w:rsidRPr="00F0540B" w:rsidRDefault="00072040" w:rsidP="00072040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F0540B">
                          <w:rPr>
                            <w:b/>
                            <w:color w:val="FFFFFF" w:themeColor="background1"/>
                          </w:rPr>
                          <w:t>0</w:t>
                        </w:r>
                      </w:p>
                    </w:txbxContent>
                  </v:textbox>
                </v:shape>
                <v:shape id="Text Box 9" o:spid="_x0000_s1034" type="#_x0000_t202" style="position:absolute;top:7156;width:6436;height:5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C7F3138" w14:textId="4BBFF083" w:rsidR="00072040" w:rsidRPr="00F0540B" w:rsidRDefault="00AA1674" w:rsidP="00072040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5" type="#_x0000_t202" style="position:absolute;left:6679;top:6887;width:6436;height:5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31FDD9BC" w14:textId="2BE92E9A" w:rsidR="00072040" w:rsidRPr="00F0540B" w:rsidRDefault="003A4714" w:rsidP="00072040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0B08" w:rsidRPr="00035417">
        <w:rPr>
          <w:rFonts w:ascii="Perpetua" w:hAnsi="Perpetua" w:cs="Perpetua"/>
          <w:b/>
          <w:bCs/>
          <w:color w:val="3C8290"/>
          <w:spacing w:val="86"/>
          <w:sz w:val="36"/>
          <w:szCs w:val="36"/>
        </w:rPr>
        <w:t>Physical Assessment for Pharmacist Clinicians</w:t>
      </w:r>
    </w:p>
    <w:p w14:paraId="181678AD" w14:textId="3EC4AF74" w:rsidR="008226C5" w:rsidRPr="00035417" w:rsidRDefault="00AC0B08" w:rsidP="00072040">
      <w:pPr>
        <w:widowControl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erpetua" w:hAnsi="Perpetua" w:cs="Perpetua"/>
          <w:color w:val="A55555"/>
          <w:spacing w:val="90"/>
          <w:sz w:val="40"/>
          <w:szCs w:val="40"/>
        </w:rPr>
      </w:pPr>
      <w:r w:rsidRPr="00035417">
        <w:rPr>
          <w:rFonts w:ascii="Perpetua" w:hAnsi="Perpetua" w:cs="Perpetua"/>
          <w:color w:val="A55555"/>
          <w:spacing w:val="90"/>
          <w:sz w:val="40"/>
          <w:szCs w:val="40"/>
        </w:rPr>
        <w:t>20</w:t>
      </w:r>
      <w:r w:rsidR="00AA1674">
        <w:rPr>
          <w:rFonts w:ascii="Perpetua" w:hAnsi="Perpetua" w:cs="Perpetua"/>
          <w:color w:val="A55555"/>
          <w:spacing w:val="90"/>
          <w:sz w:val="40"/>
          <w:szCs w:val="40"/>
        </w:rPr>
        <w:t>2</w:t>
      </w:r>
      <w:r w:rsidR="003A4714">
        <w:rPr>
          <w:rFonts w:ascii="Perpetua" w:hAnsi="Perpetua" w:cs="Perpetua"/>
          <w:color w:val="A55555"/>
          <w:spacing w:val="90"/>
          <w:sz w:val="40"/>
          <w:szCs w:val="40"/>
        </w:rPr>
        <w:t>4</w:t>
      </w:r>
      <w:r w:rsidR="00BA2ACD">
        <w:rPr>
          <w:rFonts w:ascii="Perpetua" w:hAnsi="Perpetua" w:cs="Perpetua"/>
          <w:color w:val="A55555"/>
          <w:spacing w:val="90"/>
          <w:sz w:val="40"/>
          <w:szCs w:val="40"/>
        </w:rPr>
        <w:t xml:space="preserve"> </w:t>
      </w:r>
      <w:r w:rsidRPr="00035417">
        <w:rPr>
          <w:rFonts w:ascii="Perpetua" w:hAnsi="Perpetua" w:cs="Perpetua"/>
          <w:color w:val="A55555"/>
          <w:spacing w:val="90"/>
          <w:sz w:val="40"/>
          <w:szCs w:val="40"/>
        </w:rPr>
        <w:t>Course</w:t>
      </w:r>
      <w:r w:rsidR="00BA2ACD">
        <w:rPr>
          <w:rFonts w:ascii="Perpetua" w:hAnsi="Perpetua" w:cs="Perpetua"/>
          <w:color w:val="A55555"/>
          <w:spacing w:val="90"/>
          <w:sz w:val="40"/>
          <w:szCs w:val="40"/>
        </w:rPr>
        <w:t xml:space="preserve"> </w:t>
      </w:r>
      <w:r w:rsidRPr="00035417">
        <w:rPr>
          <w:rFonts w:ascii="Perpetua" w:hAnsi="Perpetua" w:cs="Perpetua"/>
          <w:color w:val="A55555"/>
          <w:spacing w:val="90"/>
          <w:sz w:val="40"/>
          <w:szCs w:val="40"/>
        </w:rPr>
        <w:t>Schedule</w:t>
      </w:r>
    </w:p>
    <w:p w14:paraId="31205180" w14:textId="54D371AF" w:rsidR="008226C5" w:rsidRPr="00035417" w:rsidRDefault="00B625FD" w:rsidP="00072040">
      <w:pPr>
        <w:widowControl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erpetua" w:hAnsi="Perpetua" w:cs="Perpetua"/>
          <w:color w:val="A55555"/>
          <w:spacing w:val="90"/>
          <w:sz w:val="40"/>
          <w:szCs w:val="40"/>
        </w:rPr>
      </w:pPr>
      <w:r>
        <w:rPr>
          <w:rFonts w:ascii="Perpetua" w:hAnsi="Perpetua" w:cs="Perpetua"/>
          <w:color w:val="A55555"/>
          <w:spacing w:val="90"/>
          <w:sz w:val="40"/>
          <w:szCs w:val="40"/>
        </w:rPr>
        <w:t>May 18</w:t>
      </w:r>
      <w:r w:rsidR="00BA2ACD">
        <w:rPr>
          <w:rFonts w:ascii="Perpetua" w:hAnsi="Perpetua" w:cs="Perpetua"/>
          <w:color w:val="A55555"/>
          <w:spacing w:val="90"/>
          <w:sz w:val="40"/>
          <w:szCs w:val="40"/>
        </w:rPr>
        <w:t xml:space="preserve"> </w:t>
      </w:r>
      <w:r w:rsidR="00D03F6E" w:rsidRPr="00035417">
        <w:rPr>
          <w:rFonts w:ascii="Perpetua" w:hAnsi="Perpetua" w:cs="Perpetua"/>
          <w:color w:val="A55555"/>
          <w:spacing w:val="90"/>
          <w:sz w:val="40"/>
          <w:szCs w:val="40"/>
        </w:rPr>
        <w:t>–</w:t>
      </w:r>
      <w:r w:rsidR="00BA2ACD">
        <w:rPr>
          <w:rFonts w:ascii="Perpetua" w:hAnsi="Perpetua" w:cs="Perpetua"/>
          <w:color w:val="A55555"/>
          <w:spacing w:val="90"/>
          <w:sz w:val="40"/>
          <w:szCs w:val="40"/>
        </w:rPr>
        <w:t xml:space="preserve"> </w:t>
      </w:r>
      <w:r w:rsidR="00A439B2">
        <w:rPr>
          <w:rFonts w:ascii="Perpetua" w:hAnsi="Perpetua" w:cs="Perpetua"/>
          <w:color w:val="A55555"/>
          <w:spacing w:val="90"/>
          <w:sz w:val="40"/>
          <w:szCs w:val="40"/>
        </w:rPr>
        <w:t>May</w:t>
      </w:r>
      <w:r>
        <w:rPr>
          <w:rFonts w:ascii="Perpetua" w:hAnsi="Perpetua" w:cs="Perpetua"/>
          <w:color w:val="A55555"/>
          <w:spacing w:val="90"/>
          <w:sz w:val="40"/>
          <w:szCs w:val="40"/>
        </w:rPr>
        <w:t xml:space="preserve"> 24</w:t>
      </w:r>
    </w:p>
    <w:p w14:paraId="11B518C9" w14:textId="4A7FFAB4" w:rsidR="00CA565A" w:rsidRPr="00035417" w:rsidRDefault="00CA565A" w:rsidP="00072040">
      <w:pPr>
        <w:widowControl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erpetua" w:hAnsi="Perpetua" w:cs="Perpetua"/>
          <w:color w:val="595959" w:themeColor="text1" w:themeTint="A6"/>
          <w:spacing w:val="12"/>
          <w:sz w:val="40"/>
          <w:szCs w:val="40"/>
        </w:rPr>
      </w:pPr>
      <w:r w:rsidRPr="00035417">
        <w:rPr>
          <w:rFonts w:ascii="Perpetua" w:hAnsi="Perpetua" w:cs="Perpetua"/>
          <w:color w:val="595959" w:themeColor="text1" w:themeTint="A6"/>
          <w:spacing w:val="12"/>
          <w:sz w:val="40"/>
          <w:szCs w:val="40"/>
        </w:rPr>
        <w:t>Domenici Center for Health Sciences Education</w:t>
      </w:r>
    </w:p>
    <w:p w14:paraId="6B8494AF" w14:textId="004E4EB9" w:rsidR="00CA565A" w:rsidRPr="00035417" w:rsidRDefault="00CA565A" w:rsidP="000D215E">
      <w:pPr>
        <w:widowControl/>
        <w:suppressAutoHyphens/>
        <w:autoSpaceDE w:val="0"/>
        <w:autoSpaceDN w:val="0"/>
        <w:adjustRightInd w:val="0"/>
        <w:spacing w:after="40" w:line="240" w:lineRule="auto"/>
        <w:jc w:val="center"/>
        <w:textAlignment w:val="baseline"/>
        <w:rPr>
          <w:rFonts w:ascii="Perpetua" w:hAnsi="Perpetua" w:cs="Perpetua"/>
          <w:color w:val="595959" w:themeColor="text1" w:themeTint="A6"/>
          <w:spacing w:val="12"/>
          <w:sz w:val="40"/>
          <w:szCs w:val="40"/>
        </w:rPr>
      </w:pPr>
      <w:r w:rsidRPr="00035417">
        <w:rPr>
          <w:rFonts w:ascii="Perpetua" w:hAnsi="Perpetua" w:cs="Perpetua"/>
          <w:color w:val="595959" w:themeColor="text1" w:themeTint="A6"/>
          <w:spacing w:val="12"/>
          <w:sz w:val="40"/>
          <w:szCs w:val="40"/>
        </w:rPr>
        <w:t>Interprofessional Healthcare Simulation Center (IHSC)</w:t>
      </w:r>
    </w:p>
    <w:tbl>
      <w:tblPr>
        <w:tblW w:w="1460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5760"/>
        <w:gridCol w:w="3420"/>
        <w:gridCol w:w="1851"/>
        <w:gridCol w:w="1861"/>
      </w:tblGrid>
      <w:tr w:rsidR="00B2756F" w:rsidRPr="001F7FDA" w14:paraId="01987CF2" w14:textId="77777777" w:rsidTr="005F6551">
        <w:trPr>
          <w:trHeight w:hRule="exact" w:val="329"/>
          <w:jc w:val="center"/>
        </w:trPr>
        <w:tc>
          <w:tcPr>
            <w:tcW w:w="1710" w:type="dxa"/>
            <w:shd w:val="clear" w:color="auto" w:fill="000000" w:themeFill="text1"/>
            <w:vAlign w:val="center"/>
          </w:tcPr>
          <w:p w14:paraId="61465B71" w14:textId="7EFC3DD5" w:rsidR="008226C5" w:rsidRPr="001F7FDA" w:rsidRDefault="00072040" w:rsidP="005F6551">
            <w:pPr>
              <w:spacing w:after="0" w:line="240" w:lineRule="auto"/>
              <w:ind w:left="90" w:right="-20"/>
              <w:jc w:val="both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TIME</w:t>
            </w:r>
          </w:p>
        </w:tc>
        <w:tc>
          <w:tcPr>
            <w:tcW w:w="5760" w:type="dxa"/>
            <w:shd w:val="clear" w:color="auto" w:fill="000000" w:themeFill="text1"/>
            <w:vAlign w:val="center"/>
          </w:tcPr>
          <w:p w14:paraId="632EDE68" w14:textId="77777777" w:rsidR="008226C5" w:rsidRPr="001F7FDA" w:rsidRDefault="00AC0B08" w:rsidP="005F6551">
            <w:pPr>
              <w:spacing w:after="0" w:line="240" w:lineRule="auto"/>
              <w:ind w:left="135" w:right="1178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O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P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C</w:t>
            </w:r>
          </w:p>
        </w:tc>
        <w:tc>
          <w:tcPr>
            <w:tcW w:w="3420" w:type="dxa"/>
            <w:shd w:val="clear" w:color="auto" w:fill="000000" w:themeFill="text1"/>
            <w:vAlign w:val="center"/>
          </w:tcPr>
          <w:p w14:paraId="18172C40" w14:textId="77777777" w:rsidR="008226C5" w:rsidRPr="001F7FDA" w:rsidRDefault="00AC0B08" w:rsidP="00476342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RE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Q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U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RE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 xml:space="preserve">D 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E</w:t>
            </w:r>
            <w:r w:rsidRPr="001F7FDA">
              <w:rPr>
                <w:rFonts w:ascii="Perpetua" w:eastAsia="Arial" w:hAnsi="Perpetua" w:cs="Arial"/>
                <w:b/>
                <w:bCs/>
                <w:spacing w:val="-6"/>
                <w:sz w:val="28"/>
              </w:rPr>
              <w:t>A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D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N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G</w:t>
            </w:r>
          </w:p>
        </w:tc>
        <w:tc>
          <w:tcPr>
            <w:tcW w:w="1851" w:type="dxa"/>
            <w:shd w:val="clear" w:color="auto" w:fill="000000" w:themeFill="text1"/>
            <w:vAlign w:val="center"/>
          </w:tcPr>
          <w:p w14:paraId="4C095F60" w14:textId="77777777" w:rsidR="008226C5" w:rsidRPr="001F7FDA" w:rsidRDefault="00AC0B08" w:rsidP="00476342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NS</w:t>
            </w: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RU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C</w:t>
            </w: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O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R</w:t>
            </w:r>
          </w:p>
        </w:tc>
        <w:tc>
          <w:tcPr>
            <w:tcW w:w="1861" w:type="dxa"/>
            <w:shd w:val="clear" w:color="auto" w:fill="000000" w:themeFill="text1"/>
            <w:vAlign w:val="center"/>
          </w:tcPr>
          <w:p w14:paraId="1E9CD4B2" w14:textId="77777777" w:rsidR="008226C5" w:rsidRPr="001F7FDA" w:rsidRDefault="00AC0B08" w:rsidP="00A55094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LO</w:t>
            </w:r>
            <w:r w:rsidRPr="001F7FDA">
              <w:rPr>
                <w:rFonts w:ascii="Perpetua" w:eastAsia="Arial" w:hAnsi="Perpetua" w:cs="Arial"/>
                <w:b/>
                <w:bCs/>
                <w:spacing w:val="2"/>
                <w:sz w:val="28"/>
              </w:rPr>
              <w:t>C</w:t>
            </w:r>
            <w:r w:rsidRPr="001F7FDA">
              <w:rPr>
                <w:rFonts w:ascii="Perpetua" w:eastAsia="Arial" w:hAnsi="Perpetua" w:cs="Arial"/>
                <w:b/>
                <w:bCs/>
                <w:spacing w:val="-6"/>
                <w:sz w:val="28"/>
              </w:rPr>
              <w:t>A</w:t>
            </w: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IO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N</w:t>
            </w:r>
          </w:p>
        </w:tc>
      </w:tr>
      <w:tr w:rsidR="00072040" w:rsidRPr="001F7FDA" w14:paraId="3CA57EA8" w14:textId="77777777" w:rsidTr="000D215E">
        <w:trPr>
          <w:trHeight w:hRule="exact" w:val="360"/>
          <w:jc w:val="center"/>
        </w:trPr>
        <w:tc>
          <w:tcPr>
            <w:tcW w:w="14602" w:type="dxa"/>
            <w:gridSpan w:val="5"/>
            <w:shd w:val="clear" w:color="auto" w:fill="BFBFBF" w:themeFill="background1" w:themeFillShade="BF"/>
            <w:vAlign w:val="center"/>
          </w:tcPr>
          <w:p w14:paraId="5C6C2A74" w14:textId="2172B554" w:rsidR="00072040" w:rsidRPr="001F7FDA" w:rsidRDefault="00072040" w:rsidP="00282311">
            <w:pPr>
              <w:spacing w:before="1" w:after="0" w:line="240" w:lineRule="auto"/>
              <w:ind w:right="-20"/>
              <w:rPr>
                <w:rFonts w:ascii="Perpetua" w:hAnsi="Perpetua" w:cs="Arial"/>
                <w:sz w:val="24"/>
              </w:rPr>
            </w:pPr>
            <w:r w:rsidRPr="006757E7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S</w:t>
            </w:r>
            <w:r w:rsidR="00B00321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aturday</w:t>
            </w:r>
            <w:r w:rsidRPr="006757E7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 </w:t>
            </w:r>
            <w:r w:rsidR="00B625FD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–</w:t>
            </w:r>
            <w:r w:rsidR="00A439B2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 </w:t>
            </w:r>
            <w:r w:rsidR="00B625FD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May 18</w:t>
            </w:r>
          </w:p>
        </w:tc>
      </w:tr>
      <w:tr w:rsidR="00B2756F" w:rsidRPr="001F7FDA" w14:paraId="6D8ACC71" w14:textId="77777777" w:rsidTr="005F6551">
        <w:trPr>
          <w:trHeight w:hRule="exact" w:val="634"/>
          <w:jc w:val="center"/>
        </w:trPr>
        <w:tc>
          <w:tcPr>
            <w:tcW w:w="171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6B656C9" w14:textId="035995D9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8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–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10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M</w:t>
            </w:r>
          </w:p>
        </w:tc>
        <w:tc>
          <w:tcPr>
            <w:tcW w:w="57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816BDF1" w14:textId="77777777" w:rsidR="00336547" w:rsidRDefault="00B2756F" w:rsidP="00A55094">
            <w:pPr>
              <w:spacing w:after="0" w:line="240" w:lineRule="auto"/>
              <w:ind w:left="119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u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se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</w:t>
            </w:r>
            <w:r w:rsidRPr="001F7FDA">
              <w:rPr>
                <w:rFonts w:ascii="Perpetua" w:eastAsia="Arial" w:hAnsi="Perpetua" w:cs="Arial"/>
                <w:sz w:val="24"/>
              </w:rPr>
              <w:t>ucti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n </w:t>
            </w:r>
          </w:p>
          <w:p w14:paraId="406E157D" w14:textId="13F590A8" w:rsidR="00B2756F" w:rsidRPr="001F7FDA" w:rsidRDefault="00B2756F" w:rsidP="00A55094">
            <w:pPr>
              <w:spacing w:after="0" w:line="240" w:lineRule="auto"/>
              <w:ind w:left="119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</w:rPr>
              <w:t>ati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nt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</w:rPr>
              <w:t>nt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>v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w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ng </w:t>
            </w:r>
            <w:r w:rsidR="00336547">
              <w:rPr>
                <w:rFonts w:ascii="Perpetua" w:eastAsia="Arial" w:hAnsi="Perpetua" w:cs="Arial"/>
                <w:sz w:val="24"/>
              </w:rPr>
              <w:t xml:space="preserve">&amp;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</w:t>
            </w:r>
            <w:r w:rsidRPr="001F7FDA">
              <w:rPr>
                <w:rFonts w:ascii="Perpetua" w:eastAsia="Arial" w:hAnsi="Perpetua" w:cs="Arial"/>
                <w:sz w:val="24"/>
              </w:rPr>
              <w:t>oc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u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m</w:t>
            </w:r>
            <w:r w:rsidRPr="001F7FDA">
              <w:rPr>
                <w:rFonts w:ascii="Perpetua" w:eastAsia="Arial" w:hAnsi="Perpetua" w:cs="Arial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on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(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S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AP</w:t>
            </w:r>
            <w:r w:rsidRPr="001F7FDA">
              <w:rPr>
                <w:rFonts w:ascii="Perpetua" w:eastAsia="Arial" w:hAnsi="Perpetua" w:cs="Arial"/>
                <w:sz w:val="24"/>
              </w:rPr>
              <w:t>)</w:t>
            </w:r>
          </w:p>
        </w:tc>
        <w:tc>
          <w:tcPr>
            <w:tcW w:w="342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420537B" w14:textId="46791665" w:rsidR="00B2756F" w:rsidRPr="00FF577E" w:rsidRDefault="00B2756F" w:rsidP="00234C4C">
            <w:pPr>
              <w:spacing w:after="0" w:line="240" w:lineRule="auto"/>
              <w:ind w:left="117" w:right="-20"/>
              <w:rPr>
                <w:rFonts w:ascii="Perpetua" w:hAnsi="Perpetua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B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ates,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pter 1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(</w:t>
            </w:r>
            <w:r w:rsidRPr="001F7FDA">
              <w:rPr>
                <w:rFonts w:ascii="Perpetua" w:eastAsia="Arial" w:hAnsi="Perpetua" w:cs="Arial"/>
                <w:sz w:val="24"/>
              </w:rPr>
              <w:t>pp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3-1</w:t>
            </w:r>
            <w:r w:rsidR="00FA61E8">
              <w:rPr>
                <w:rFonts w:ascii="Perpetua" w:eastAsia="Arial" w:hAnsi="Perpetua" w:cs="Arial"/>
                <w:spacing w:val="-1"/>
                <w:sz w:val="24"/>
              </w:rPr>
              <w:t>3; 24-40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)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;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pte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r</w:t>
            </w:r>
            <w:r w:rsidR="00FA61E8">
              <w:rPr>
                <w:rFonts w:ascii="Perpetua" w:eastAsia="Arial" w:hAnsi="Perpetua" w:cs="Arial"/>
                <w:spacing w:val="-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>3</w:t>
            </w:r>
          </w:p>
        </w:tc>
        <w:tc>
          <w:tcPr>
            <w:tcW w:w="1851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8F07EF" w14:textId="1ED64BF9" w:rsidR="00B2756F" w:rsidRPr="001F7FDA" w:rsidRDefault="00B2756F" w:rsidP="00A55094">
            <w:pPr>
              <w:spacing w:after="0" w:line="240" w:lineRule="auto"/>
              <w:ind w:left="118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.</w:t>
            </w:r>
            <w:r w:rsidRPr="001F7FDA">
              <w:rPr>
                <w:rFonts w:ascii="Perpetua" w:eastAsia="Arial" w:hAnsi="Perpetua" w:cs="Arial"/>
                <w:spacing w:val="3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son</w:t>
            </w:r>
          </w:p>
          <w:p w14:paraId="1C176380" w14:textId="52FE1D62" w:rsidR="00B2756F" w:rsidRPr="001F7FDA" w:rsidRDefault="00B2756F" w:rsidP="00A55094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</w:p>
        </w:tc>
        <w:tc>
          <w:tcPr>
            <w:tcW w:w="186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11068A2" w14:textId="4658D6EA" w:rsidR="00B2756F" w:rsidRPr="009C61CE" w:rsidRDefault="00AD62E2" w:rsidP="00B00321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</w:t>
            </w:r>
            <w:r w:rsidR="00B00321">
              <w:rPr>
                <w:rFonts w:ascii="Perpetua" w:eastAsia="Arial" w:hAnsi="Perpetua" w:cs="Arial"/>
                <w:spacing w:val="-1"/>
                <w:sz w:val="24"/>
                <w:szCs w:val="28"/>
              </w:rPr>
              <w:t>W</w:t>
            </w: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</w:t>
            </w:r>
            <w:r w:rsidR="00B00321">
              <w:rPr>
                <w:rFonts w:ascii="Perpetua" w:eastAsia="Arial" w:hAnsi="Perpetua" w:cs="Arial"/>
                <w:spacing w:val="-1"/>
                <w:sz w:val="24"/>
                <w:szCs w:val="28"/>
              </w:rPr>
              <w:t>17</w:t>
            </w: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10</w:t>
            </w:r>
          </w:p>
        </w:tc>
      </w:tr>
      <w:tr w:rsidR="008761FE" w:rsidRPr="001F7FDA" w14:paraId="0D94D9F3" w14:textId="77777777" w:rsidTr="005F6551">
        <w:trPr>
          <w:trHeight w:hRule="exact" w:val="634"/>
          <w:jc w:val="center"/>
        </w:trPr>
        <w:tc>
          <w:tcPr>
            <w:tcW w:w="171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FD1D242" w14:textId="6513CEA0" w:rsidR="008761FE" w:rsidRPr="001F7FDA" w:rsidRDefault="008761FE" w:rsidP="00716155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0</w:t>
            </w:r>
            <w:r>
              <w:rPr>
                <w:rFonts w:ascii="Perpetua" w:eastAsia="Arial" w:hAnsi="Perpetua" w:cs="Arial"/>
                <w:spacing w:val="-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–</w:t>
            </w: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 w:rsidR="00716155">
              <w:rPr>
                <w:rFonts w:ascii="Perpetua" w:eastAsia="Arial" w:hAnsi="Perpetua" w:cs="Arial"/>
                <w:spacing w:val="1"/>
                <w:sz w:val="24"/>
                <w:szCs w:val="28"/>
              </w:rPr>
              <w:t>11 AM</w:t>
            </w:r>
          </w:p>
        </w:tc>
        <w:tc>
          <w:tcPr>
            <w:tcW w:w="57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1E5D3A1" w14:textId="77777777" w:rsidR="008761FE" w:rsidRPr="001F7FDA" w:rsidRDefault="008761FE" w:rsidP="008761FE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d</w:t>
            </w:r>
            <w:r w:rsidRPr="001F7FDA">
              <w:rPr>
                <w:rFonts w:ascii="Perpetua" w:eastAsia="Arial" w:hAnsi="Perpetua" w:cs="Arial"/>
                <w:sz w:val="24"/>
              </w:rPr>
              <w:t>ucti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z w:val="24"/>
              </w:rPr>
              <w:t>o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y</w:t>
            </w:r>
            <w:r w:rsidRPr="001F7FDA">
              <w:rPr>
                <w:rFonts w:ascii="Perpetua" w:eastAsia="Arial" w:hAnsi="Perpetua" w:cs="Arial"/>
                <w:sz w:val="24"/>
              </w:rPr>
              <w:t>s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</w:rPr>
              <w:t>cal</w:t>
            </w:r>
            <w:r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ssessme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z w:val="24"/>
              </w:rPr>
              <w:t>t</w:t>
            </w:r>
          </w:p>
          <w:p w14:paraId="7F7BDE27" w14:textId="4FB86A48" w:rsidR="008761FE" w:rsidRPr="001F7FDA" w:rsidRDefault="008761FE" w:rsidP="008761FE">
            <w:pPr>
              <w:spacing w:after="0" w:line="240" w:lineRule="auto"/>
              <w:ind w:left="119"/>
              <w:rPr>
                <w:rFonts w:ascii="Perpetua" w:eastAsia="Arial" w:hAnsi="Perpetua" w:cs="Arial"/>
                <w:spacing w:val="-1"/>
                <w:sz w:val="24"/>
              </w:rPr>
            </w:pPr>
            <w:r w:rsidRPr="001F7FDA">
              <w:rPr>
                <w:rFonts w:ascii="Perpetua" w:eastAsia="Arial" w:hAnsi="Perpetua" w:cs="Arial"/>
                <w:spacing w:val="1"/>
                <w:sz w:val="24"/>
              </w:rPr>
              <w:t>G</w:t>
            </w:r>
            <w:r w:rsidRPr="001F7FDA">
              <w:rPr>
                <w:rFonts w:ascii="Perpetua" w:eastAsia="Arial" w:hAnsi="Perpetua" w:cs="Arial"/>
                <w:sz w:val="24"/>
              </w:rPr>
              <w:t>e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n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eral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S</w:t>
            </w:r>
            <w:r w:rsidRPr="001F7FDA">
              <w:rPr>
                <w:rFonts w:ascii="Perpetua" w:eastAsia="Arial" w:hAnsi="Perpetua" w:cs="Arial"/>
                <w:spacing w:val="-3"/>
                <w:sz w:val="24"/>
              </w:rPr>
              <w:t>u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>v</w:t>
            </w:r>
            <w:r w:rsidRPr="001F7FDA">
              <w:rPr>
                <w:rFonts w:ascii="Perpetua" w:eastAsia="Arial" w:hAnsi="Perpetua" w:cs="Arial"/>
                <w:sz w:val="24"/>
              </w:rPr>
              <w:t>ey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&amp;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Vi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al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Si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>g</w:t>
            </w:r>
            <w:r w:rsidR="00234C4C">
              <w:rPr>
                <w:rFonts w:ascii="Perpetua" w:eastAsia="Arial" w:hAnsi="Perpetua" w:cs="Arial"/>
                <w:sz w:val="24"/>
              </w:rPr>
              <w:t>n</w:t>
            </w:r>
          </w:p>
        </w:tc>
        <w:tc>
          <w:tcPr>
            <w:tcW w:w="342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4FBD478" w14:textId="7ECB5A6D" w:rsidR="008761FE" w:rsidRPr="001F7FDA" w:rsidRDefault="008761FE" w:rsidP="00234C4C">
            <w:pPr>
              <w:spacing w:after="0" w:line="240" w:lineRule="auto"/>
              <w:ind w:left="117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pter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(</w:t>
            </w:r>
            <w:r w:rsidRPr="001F7FDA">
              <w:rPr>
                <w:rFonts w:ascii="Perpetua" w:eastAsia="Arial" w:hAnsi="Perpetua" w:cs="Arial"/>
                <w:sz w:val="24"/>
              </w:rPr>
              <w:t>pp</w:t>
            </w:r>
            <w:r w:rsidRPr="001F7FDA">
              <w:rPr>
                <w:rFonts w:ascii="Perpetua" w:eastAsia="Arial" w:hAnsi="Perpetua" w:cs="Arial"/>
                <w:spacing w:val="-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>
              <w:rPr>
                <w:rFonts w:ascii="Perpetua" w:eastAsia="Arial" w:hAnsi="Perpetua" w:cs="Arial"/>
                <w:spacing w:val="1"/>
                <w:sz w:val="24"/>
              </w:rPr>
              <w:t>4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>-</w:t>
            </w:r>
            <w:r>
              <w:rPr>
                <w:rFonts w:ascii="Perpetua" w:eastAsia="Arial" w:hAnsi="Perpetua" w:cs="Arial"/>
                <w:spacing w:val="-3"/>
                <w:sz w:val="24"/>
              </w:rPr>
              <w:t>24</w:t>
            </w:r>
            <w:r w:rsidRPr="001F7FDA">
              <w:rPr>
                <w:rFonts w:ascii="Perpetua" w:eastAsia="Arial" w:hAnsi="Perpetua" w:cs="Arial"/>
                <w:sz w:val="24"/>
              </w:rPr>
              <w:t>)</w:t>
            </w:r>
          </w:p>
          <w:p w14:paraId="4E067681" w14:textId="04AF9BDE" w:rsidR="008761FE" w:rsidRPr="001F7FDA" w:rsidRDefault="008761FE" w:rsidP="00234C4C">
            <w:pPr>
              <w:spacing w:after="0" w:line="240" w:lineRule="auto"/>
              <w:ind w:left="117" w:right="-20"/>
              <w:rPr>
                <w:rFonts w:ascii="Perpetua" w:eastAsia="Arial" w:hAnsi="Perpetua" w:cs="Arial"/>
                <w:spacing w:val="-1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Chapter 4</w:t>
            </w:r>
          </w:p>
        </w:tc>
        <w:tc>
          <w:tcPr>
            <w:tcW w:w="1851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FD01E9" w14:textId="137DF5F3" w:rsidR="008761FE" w:rsidRPr="001F7FDA" w:rsidRDefault="008761FE" w:rsidP="008761FE">
            <w:pPr>
              <w:spacing w:after="0" w:line="240" w:lineRule="auto"/>
              <w:ind w:left="118" w:right="-20"/>
              <w:rPr>
                <w:rFonts w:ascii="Perpetua" w:eastAsia="Arial" w:hAnsi="Perpetua" w:cs="Arial"/>
                <w:spacing w:val="-1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Dr. Anderson</w:t>
            </w:r>
          </w:p>
        </w:tc>
        <w:tc>
          <w:tcPr>
            <w:tcW w:w="1861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D3F39AF" w14:textId="62511B14" w:rsidR="008761FE" w:rsidRDefault="008761FE" w:rsidP="008761FE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D9113F" w:rsidRPr="001F7FDA" w14:paraId="1211538C" w14:textId="77777777" w:rsidTr="005F6551">
        <w:trPr>
          <w:trHeight w:hRule="exact" w:val="626"/>
          <w:jc w:val="center"/>
        </w:trPr>
        <w:tc>
          <w:tcPr>
            <w:tcW w:w="1710" w:type="dxa"/>
            <w:tcBorders>
              <w:top w:val="single" w:sz="4" w:space="0" w:color="D9D9D9" w:themeColor="background1" w:themeShade="D9"/>
              <w:bottom w:val="double" w:sz="4" w:space="0" w:color="4BACC6" w:themeColor="accent5"/>
            </w:tcBorders>
            <w:vAlign w:val="center"/>
          </w:tcPr>
          <w:p w14:paraId="3462464A" w14:textId="295A9270" w:rsidR="00D9113F" w:rsidRPr="001F7FDA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>11 AM – Noon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  <w:bottom w:val="double" w:sz="4" w:space="0" w:color="4BACC6" w:themeColor="accent5"/>
            </w:tcBorders>
            <w:vAlign w:val="center"/>
          </w:tcPr>
          <w:p w14:paraId="392F5AD4" w14:textId="3C8CB873" w:rsidR="00D9113F" w:rsidRPr="00FF577E" w:rsidRDefault="00D9113F" w:rsidP="00D9113F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8761FE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>
              <w:rPr>
                <w:rFonts w:ascii="Perpetua" w:eastAsia="Arial" w:hAnsi="Perpetua" w:cs="Arial"/>
                <w:sz w:val="24"/>
              </w:rPr>
              <w:t xml:space="preserve"> Vital Signs Practice</w:t>
            </w:r>
          </w:p>
        </w:tc>
        <w:tc>
          <w:tcPr>
            <w:tcW w:w="3420" w:type="dxa"/>
            <w:tcBorders>
              <w:top w:val="single" w:sz="4" w:space="0" w:color="D9D9D9" w:themeColor="background1" w:themeShade="D9"/>
              <w:bottom w:val="double" w:sz="4" w:space="0" w:color="4BACC6" w:themeColor="accent5"/>
            </w:tcBorders>
            <w:vAlign w:val="center"/>
          </w:tcPr>
          <w:p w14:paraId="68BC379A" w14:textId="460EB81F" w:rsidR="00D9113F" w:rsidRPr="00FF577E" w:rsidRDefault="00D9113F" w:rsidP="00D9113F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bottom w:val="double" w:sz="4" w:space="0" w:color="4BACC6" w:themeColor="accent5"/>
              <w:right w:val="single" w:sz="4" w:space="0" w:color="D9D9D9" w:themeColor="background1" w:themeShade="D9"/>
            </w:tcBorders>
            <w:vAlign w:val="center"/>
          </w:tcPr>
          <w:p w14:paraId="17ADFED1" w14:textId="5A1FCE0D" w:rsidR="00D9113F" w:rsidRPr="00FF577E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>Dr. Anderson</w:t>
            </w:r>
          </w:p>
        </w:tc>
        <w:tc>
          <w:tcPr>
            <w:tcW w:w="1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72CFF484" w14:textId="77777777" w:rsidR="00B65547" w:rsidRDefault="00B65547" w:rsidP="00D9113F">
            <w:pPr>
              <w:spacing w:before="1"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IHSC</w:t>
            </w:r>
          </w:p>
          <w:p w14:paraId="091552AC" w14:textId="6387FBB3" w:rsidR="00D9113F" w:rsidRPr="00FF577E" w:rsidRDefault="00D9113F" w:rsidP="00D9113F">
            <w:pPr>
              <w:spacing w:before="1"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North/South Clinics</w:t>
            </w:r>
          </w:p>
        </w:tc>
      </w:tr>
      <w:tr w:rsidR="00D9113F" w:rsidRPr="001F7FDA" w14:paraId="4F60FA17" w14:textId="77777777" w:rsidTr="005F6551">
        <w:trPr>
          <w:trHeight w:hRule="exact" w:val="274"/>
          <w:jc w:val="center"/>
        </w:trPr>
        <w:tc>
          <w:tcPr>
            <w:tcW w:w="1710" w:type="dxa"/>
            <w:tcBorders>
              <w:top w:val="double" w:sz="4" w:space="0" w:color="4BACC6" w:themeColor="accent5"/>
              <w:bottom w:val="double" w:sz="4" w:space="0" w:color="4BACC6" w:themeColor="accent5"/>
            </w:tcBorders>
          </w:tcPr>
          <w:p w14:paraId="27770974" w14:textId="4B107957" w:rsidR="00D9113F" w:rsidRPr="001F7FDA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Noon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– </w:t>
            </w: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</w:rPr>
              <w:t>M</w:t>
            </w:r>
          </w:p>
          <w:p w14:paraId="577C63D8" w14:textId="1B50A9F2" w:rsidR="00D9113F" w:rsidRPr="001F7FDA" w:rsidRDefault="00D9113F" w:rsidP="00D9113F">
            <w:pPr>
              <w:spacing w:after="0" w:line="240" w:lineRule="auto"/>
              <w:ind w:left="119" w:right="-20"/>
              <w:jc w:val="center"/>
              <w:rPr>
                <w:rFonts w:ascii="Perpetua" w:eastAsia="Arial" w:hAnsi="Perpetua" w:cs="Arial"/>
                <w:sz w:val="24"/>
              </w:rPr>
            </w:pPr>
          </w:p>
        </w:tc>
        <w:tc>
          <w:tcPr>
            <w:tcW w:w="12892" w:type="dxa"/>
            <w:gridSpan w:val="4"/>
            <w:tcBorders>
              <w:top w:val="double" w:sz="4" w:space="0" w:color="4BACC6" w:themeColor="accent5"/>
              <w:bottom w:val="double" w:sz="4" w:space="0" w:color="4BACC6" w:themeColor="accent5"/>
              <w:right w:val="single" w:sz="4" w:space="0" w:color="FFFFFF" w:themeColor="background1"/>
            </w:tcBorders>
          </w:tcPr>
          <w:p w14:paraId="4C9A1D40" w14:textId="378E797A" w:rsidR="00D9113F" w:rsidRPr="001F7FDA" w:rsidRDefault="00D9113F" w:rsidP="00D9113F">
            <w:pPr>
              <w:spacing w:before="1" w:after="0" w:line="240" w:lineRule="auto"/>
              <w:ind w:right="-20"/>
              <w:jc w:val="center"/>
              <w:rPr>
                <w:rFonts w:ascii="Perpetua" w:hAnsi="Perpetua" w:cs="Arial"/>
                <w:sz w:val="24"/>
              </w:rPr>
            </w:pPr>
            <w:r w:rsidRPr="00077F6E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LUNCH</w:t>
            </w:r>
            <w:r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*</w:t>
            </w:r>
          </w:p>
        </w:tc>
      </w:tr>
      <w:tr w:rsidR="00D9113F" w:rsidRPr="001F7FDA" w14:paraId="4C56005E" w14:textId="77777777" w:rsidTr="000F53D2">
        <w:trPr>
          <w:trHeight w:hRule="exact" w:val="476"/>
          <w:jc w:val="center"/>
        </w:trPr>
        <w:tc>
          <w:tcPr>
            <w:tcW w:w="1710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15CFF49B" w14:textId="1F058BDD" w:rsidR="00D9113F" w:rsidRPr="00FF577E" w:rsidRDefault="00D9113F" w:rsidP="00D9113F">
            <w:pPr>
              <w:spacing w:after="0" w:line="240" w:lineRule="auto"/>
              <w:ind w:left="102" w:right="-20"/>
              <w:rPr>
                <w:rFonts w:ascii="Perpetua" w:hAnsi="Perpetua"/>
                <w:sz w:val="24"/>
                <w:szCs w:val="20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2</w:t>
            </w:r>
            <w:r>
              <w:rPr>
                <w:rFonts w:ascii="Perpetua" w:eastAsia="Arial" w:hAnsi="Perpetua" w:cs="Arial"/>
                <w:sz w:val="24"/>
              </w:rPr>
              <w:t>:30</w:t>
            </w:r>
            <w:r w:rsidRPr="001F7FDA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PM</w:t>
            </w:r>
          </w:p>
        </w:tc>
        <w:tc>
          <w:tcPr>
            <w:tcW w:w="5760" w:type="dxa"/>
            <w:tcBorders>
              <w:top w:val="double" w:sz="4" w:space="0" w:color="4BACC6" w:themeColor="accent5"/>
            </w:tcBorders>
            <w:vAlign w:val="center"/>
          </w:tcPr>
          <w:p w14:paraId="65E795AE" w14:textId="7FF333A9" w:rsidR="00D9113F" w:rsidRPr="009E77E2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</w:rPr>
            </w:pPr>
            <w:r w:rsidRPr="009E77E2">
              <w:rPr>
                <w:rFonts w:ascii="Perpetua" w:eastAsia="Arial" w:hAnsi="Perpetua" w:cs="Arial"/>
                <w:spacing w:val="-1"/>
                <w:sz w:val="24"/>
              </w:rPr>
              <w:t xml:space="preserve">Mental Status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</w:p>
        </w:tc>
        <w:tc>
          <w:tcPr>
            <w:tcW w:w="3420" w:type="dxa"/>
            <w:tcBorders>
              <w:top w:val="double" w:sz="4" w:space="0" w:color="4BACC6" w:themeColor="accent5"/>
              <w:bottom w:val="single" w:sz="4" w:space="0" w:color="D9D9D9"/>
            </w:tcBorders>
            <w:shd w:val="clear" w:color="auto" w:fill="auto"/>
            <w:vAlign w:val="center"/>
          </w:tcPr>
          <w:p w14:paraId="006616F8" w14:textId="39B3ECAF" w:rsidR="00D9113F" w:rsidRPr="00FF577E" w:rsidRDefault="00D9113F" w:rsidP="00D9113F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Chapter 5</w:t>
            </w:r>
          </w:p>
        </w:tc>
        <w:tc>
          <w:tcPr>
            <w:tcW w:w="1851" w:type="dxa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8BEB01" w14:textId="43D9A46C" w:rsidR="00D9113F" w:rsidRPr="00EC2AFD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EC2AFD">
              <w:rPr>
                <w:rFonts w:ascii="Perpetua" w:eastAsia="Arial" w:hAnsi="Perpetua" w:cs="Arial"/>
                <w:sz w:val="24"/>
              </w:rPr>
              <w:t xml:space="preserve">Dr. </w:t>
            </w:r>
            <w:r>
              <w:rPr>
                <w:rFonts w:ascii="Perpetua" w:eastAsia="Arial" w:hAnsi="Perpetua" w:cs="Arial"/>
                <w:sz w:val="24"/>
              </w:rPr>
              <w:t>Elmaou</w:t>
            </w:r>
            <w:r w:rsidR="00140F36">
              <w:rPr>
                <w:rFonts w:ascii="Perpetua" w:eastAsia="Arial" w:hAnsi="Perpetua" w:cs="Arial"/>
                <w:sz w:val="24"/>
              </w:rPr>
              <w:t>e</w:t>
            </w:r>
            <w:r>
              <w:rPr>
                <w:rFonts w:ascii="Perpetua" w:eastAsia="Arial" w:hAnsi="Perpetua" w:cs="Arial"/>
                <w:sz w:val="24"/>
              </w:rPr>
              <w:t xml:space="preserve">d </w:t>
            </w:r>
          </w:p>
        </w:tc>
        <w:tc>
          <w:tcPr>
            <w:tcW w:w="1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7DC36711" w14:textId="2481B879" w:rsidR="00D9113F" w:rsidRPr="002E7A1C" w:rsidRDefault="00D9113F" w:rsidP="00D9113F">
            <w:pPr>
              <w:spacing w:before="1" w:after="0" w:line="240" w:lineRule="auto"/>
              <w:ind w:right="-20"/>
              <w:jc w:val="center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D9113F" w:rsidRPr="001F7FDA" w14:paraId="4A2E7B9D" w14:textId="77777777" w:rsidTr="000F53D2">
        <w:trPr>
          <w:trHeight w:hRule="exact" w:val="609"/>
          <w:jc w:val="center"/>
        </w:trPr>
        <w:tc>
          <w:tcPr>
            <w:tcW w:w="1710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vAlign w:val="center"/>
          </w:tcPr>
          <w:p w14:paraId="3FDB6B93" w14:textId="7635FD42" w:rsidR="00D9113F" w:rsidRPr="001F7FDA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2</w:t>
            </w:r>
            <w:r>
              <w:rPr>
                <w:rFonts w:ascii="Perpetua" w:eastAsia="Arial" w:hAnsi="Perpetua" w:cs="Arial"/>
                <w:sz w:val="24"/>
              </w:rPr>
              <w:t>:30</w:t>
            </w:r>
            <w:r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 xml:space="preserve">4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</w:rPr>
              <w:t>M</w:t>
            </w:r>
          </w:p>
        </w:tc>
        <w:tc>
          <w:tcPr>
            <w:tcW w:w="5760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vAlign w:val="center"/>
          </w:tcPr>
          <w:p w14:paraId="5FBAB00E" w14:textId="28DADA4F" w:rsidR="00D9113F" w:rsidRPr="009E77E2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2"/>
                <w:sz w:val="24"/>
              </w:rPr>
            </w:pPr>
            <w:r w:rsidRPr="009E77E2">
              <w:rPr>
                <w:rFonts w:ascii="Perpetua" w:eastAsia="Arial" w:hAnsi="Perpetua" w:cs="Arial"/>
                <w:spacing w:val="-1"/>
                <w:sz w:val="24"/>
              </w:rPr>
              <w:t>N</w:t>
            </w:r>
            <w:r w:rsidRPr="009E77E2">
              <w:rPr>
                <w:rFonts w:ascii="Perpetua" w:eastAsia="Arial" w:hAnsi="Perpetua" w:cs="Arial"/>
                <w:sz w:val="24"/>
              </w:rPr>
              <w:t>e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u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9E77E2">
              <w:rPr>
                <w:rFonts w:ascii="Perpetua" w:eastAsia="Arial" w:hAnsi="Perpetua" w:cs="Arial"/>
                <w:sz w:val="24"/>
              </w:rPr>
              <w:t>o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l</w:t>
            </w:r>
            <w:r w:rsidRPr="009E77E2">
              <w:rPr>
                <w:rFonts w:ascii="Perpetua" w:eastAsia="Arial" w:hAnsi="Perpetua" w:cs="Arial"/>
                <w:sz w:val="24"/>
              </w:rPr>
              <w:t>o</w:t>
            </w:r>
            <w:r w:rsidRPr="009E77E2">
              <w:rPr>
                <w:rFonts w:ascii="Perpetua" w:eastAsia="Arial" w:hAnsi="Perpetua" w:cs="Arial"/>
                <w:spacing w:val="2"/>
                <w:sz w:val="24"/>
              </w:rPr>
              <w:t>g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9E77E2">
              <w:rPr>
                <w:rFonts w:ascii="Perpetua" w:eastAsia="Arial" w:hAnsi="Perpetua" w:cs="Arial"/>
                <w:sz w:val="24"/>
              </w:rPr>
              <w:t>c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S</w:t>
            </w:r>
            <w:r w:rsidRPr="009E77E2">
              <w:rPr>
                <w:rFonts w:ascii="Perpetua" w:eastAsia="Arial" w:hAnsi="Perpetua" w:cs="Arial"/>
                <w:spacing w:val="-2"/>
                <w:sz w:val="24"/>
              </w:rPr>
              <w:t>y</w:t>
            </w:r>
            <w:r w:rsidRPr="009E77E2">
              <w:rPr>
                <w:rFonts w:ascii="Perpetua" w:eastAsia="Arial" w:hAnsi="Perpetua" w:cs="Arial"/>
                <w:sz w:val="24"/>
              </w:rPr>
              <w:t>s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9E77E2">
              <w:rPr>
                <w:rFonts w:ascii="Perpetua" w:eastAsia="Arial" w:hAnsi="Perpetua" w:cs="Arial"/>
                <w:spacing w:val="-3"/>
                <w:sz w:val="24"/>
              </w:rPr>
              <w:t>e</w:t>
            </w:r>
            <w:r w:rsidRPr="009E77E2">
              <w:rPr>
                <w:rFonts w:ascii="Perpetua" w:eastAsia="Arial" w:hAnsi="Perpetua" w:cs="Arial"/>
                <w:sz w:val="24"/>
              </w:rPr>
              <w:t>m</w:t>
            </w:r>
            <w:r w:rsidRPr="009E77E2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00F822" w14:textId="2D0C93EF" w:rsidR="00D9113F" w:rsidRPr="001F7FDA" w:rsidRDefault="00D9113F" w:rsidP="00D9113F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 Chapter 17</w:t>
            </w: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3BEB2B" w14:textId="778AEB28" w:rsidR="00D9113F" w:rsidRPr="00EC2AFD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EC2AFD">
              <w:rPr>
                <w:rFonts w:ascii="Perpetua" w:eastAsia="Arial" w:hAnsi="Perpetua" w:cs="Arial"/>
                <w:sz w:val="24"/>
              </w:rPr>
              <w:t>Dr. Anderson</w:t>
            </w:r>
          </w:p>
        </w:tc>
        <w:tc>
          <w:tcPr>
            <w:tcW w:w="1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2DB9C104" w14:textId="508E0AE3" w:rsidR="00D9113F" w:rsidRPr="001F7FDA" w:rsidRDefault="00D9113F" w:rsidP="00D9113F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D9113F" w:rsidRPr="001F7FDA" w14:paraId="3BEF0C55" w14:textId="77777777" w:rsidTr="005F6551">
        <w:trPr>
          <w:trHeight w:hRule="exact" w:val="573"/>
          <w:jc w:val="center"/>
        </w:trPr>
        <w:tc>
          <w:tcPr>
            <w:tcW w:w="1710" w:type="dxa"/>
            <w:tcBorders>
              <w:top w:val="single" w:sz="4" w:space="0" w:color="D9D9D9" w:themeColor="background1" w:themeShade="D9"/>
            </w:tcBorders>
            <w:vAlign w:val="center"/>
          </w:tcPr>
          <w:p w14:paraId="4B803538" w14:textId="4C1D9EA4" w:rsidR="00D9113F" w:rsidRPr="001F7FDA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4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6 PM</w:t>
            </w:r>
          </w:p>
        </w:tc>
        <w:tc>
          <w:tcPr>
            <w:tcW w:w="5760" w:type="dxa"/>
            <w:tcBorders>
              <w:top w:val="single" w:sz="4" w:space="0" w:color="D9D9D9" w:themeColor="background1" w:themeShade="D9"/>
            </w:tcBorders>
            <w:vAlign w:val="center"/>
          </w:tcPr>
          <w:p w14:paraId="10867106" w14:textId="4291F087" w:rsidR="00D9113F" w:rsidRPr="009E77E2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9E77E2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N</w:t>
            </w:r>
            <w:r w:rsidRPr="009E77E2">
              <w:rPr>
                <w:rFonts w:ascii="Perpetua" w:eastAsia="Arial" w:hAnsi="Perpetua" w:cs="Arial"/>
                <w:sz w:val="24"/>
              </w:rPr>
              <w:t>e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u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>r</w:t>
            </w:r>
            <w:r w:rsidRPr="009E77E2">
              <w:rPr>
                <w:rFonts w:ascii="Perpetua" w:eastAsia="Arial" w:hAnsi="Perpetua" w:cs="Arial"/>
                <w:sz w:val="24"/>
              </w:rPr>
              <w:t>o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l</w:t>
            </w:r>
            <w:r w:rsidRPr="009E77E2">
              <w:rPr>
                <w:rFonts w:ascii="Perpetua" w:eastAsia="Arial" w:hAnsi="Perpetua" w:cs="Arial"/>
                <w:spacing w:val="-3"/>
                <w:sz w:val="24"/>
              </w:rPr>
              <w:t>o</w:t>
            </w:r>
            <w:r w:rsidRPr="009E77E2">
              <w:rPr>
                <w:rFonts w:ascii="Perpetua" w:eastAsia="Arial" w:hAnsi="Perpetua" w:cs="Arial"/>
                <w:spacing w:val="2"/>
                <w:sz w:val="24"/>
              </w:rPr>
              <w:t>g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9E77E2">
              <w:rPr>
                <w:rFonts w:ascii="Perpetua" w:eastAsia="Arial" w:hAnsi="Perpetua" w:cs="Arial"/>
                <w:sz w:val="24"/>
              </w:rPr>
              <w:t>c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S</w:t>
            </w:r>
            <w:r w:rsidRPr="009E77E2">
              <w:rPr>
                <w:rFonts w:ascii="Perpetua" w:eastAsia="Arial" w:hAnsi="Perpetua" w:cs="Arial"/>
                <w:spacing w:val="-2"/>
                <w:sz w:val="24"/>
              </w:rPr>
              <w:t>y</w:t>
            </w:r>
            <w:r w:rsidRPr="009E77E2">
              <w:rPr>
                <w:rFonts w:ascii="Perpetua" w:eastAsia="Arial" w:hAnsi="Perpetua" w:cs="Arial"/>
                <w:sz w:val="24"/>
              </w:rPr>
              <w:t>s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9E77E2">
              <w:rPr>
                <w:rFonts w:ascii="Perpetua" w:eastAsia="Arial" w:hAnsi="Perpetua" w:cs="Arial"/>
                <w:sz w:val="24"/>
              </w:rPr>
              <w:t>em</w:t>
            </w:r>
            <w:r>
              <w:rPr>
                <w:rFonts w:ascii="Perpetua" w:eastAsia="Arial" w:hAnsi="Perpetua" w:cs="Arial"/>
                <w:sz w:val="24"/>
              </w:rPr>
              <w:t xml:space="preserve"> &amp; </w:t>
            </w:r>
            <w:r w:rsidRPr="009E77E2">
              <w:rPr>
                <w:rFonts w:ascii="Perpetua" w:eastAsia="Arial" w:hAnsi="Perpetua" w:cs="Arial"/>
                <w:spacing w:val="-2"/>
                <w:sz w:val="24"/>
              </w:rPr>
              <w:t>M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i</w:t>
            </w:r>
            <w:r w:rsidRPr="009E77E2">
              <w:rPr>
                <w:rFonts w:ascii="Perpetua" w:eastAsia="Arial" w:hAnsi="Perpetua" w:cs="Arial"/>
                <w:sz w:val="24"/>
              </w:rPr>
              <w:t>ni</w:t>
            </w:r>
            <w:r w:rsidRPr="009E77E2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4"/>
                <w:sz w:val="24"/>
              </w:rPr>
              <w:t>M</w:t>
            </w:r>
            <w:r w:rsidRPr="009E77E2">
              <w:rPr>
                <w:rFonts w:ascii="Perpetua" w:eastAsia="Arial" w:hAnsi="Perpetua" w:cs="Arial"/>
                <w:sz w:val="24"/>
              </w:rPr>
              <w:t>e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n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9E77E2">
              <w:rPr>
                <w:rFonts w:ascii="Perpetua" w:eastAsia="Arial" w:hAnsi="Perpetua" w:cs="Arial"/>
                <w:sz w:val="24"/>
              </w:rPr>
              <w:t xml:space="preserve">al 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>S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>t</w:t>
            </w:r>
            <w:r w:rsidRPr="009E77E2">
              <w:rPr>
                <w:rFonts w:ascii="Perpetua" w:eastAsia="Arial" w:hAnsi="Perpetua" w:cs="Arial"/>
                <w:sz w:val="24"/>
              </w:rPr>
              <w:t>atus</w:t>
            </w:r>
            <w:r w:rsidRPr="009E77E2"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Practice</w:t>
            </w:r>
          </w:p>
        </w:tc>
        <w:tc>
          <w:tcPr>
            <w:tcW w:w="342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AAB831" w14:textId="77777777" w:rsidR="00D9113F" w:rsidRPr="001F7FDA" w:rsidRDefault="00D9113F" w:rsidP="00D9113F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68EE72" w14:textId="267D72CE" w:rsidR="00D9113F" w:rsidRPr="001F7FDA" w:rsidRDefault="00D9113F" w:rsidP="00D9113F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>Dr. Anderson</w:t>
            </w:r>
          </w:p>
        </w:tc>
        <w:tc>
          <w:tcPr>
            <w:tcW w:w="186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BBFD963" w14:textId="77777777" w:rsidR="00DB5E2C" w:rsidRDefault="00DB5E2C" w:rsidP="00D9113F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IHSC</w:t>
            </w:r>
          </w:p>
          <w:p w14:paraId="54903932" w14:textId="31DD2421" w:rsidR="00D9113F" w:rsidRPr="001F7FDA" w:rsidRDefault="00D9113F" w:rsidP="00D9113F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North/South Clinics</w:t>
            </w:r>
          </w:p>
        </w:tc>
      </w:tr>
      <w:tr w:rsidR="00D9113F" w:rsidRPr="001F7FDA" w14:paraId="0F8C34EE" w14:textId="77777777" w:rsidTr="000D215E">
        <w:trPr>
          <w:trHeight w:hRule="exact" w:val="360"/>
          <w:jc w:val="center"/>
        </w:trPr>
        <w:tc>
          <w:tcPr>
            <w:tcW w:w="14602" w:type="dxa"/>
            <w:gridSpan w:val="5"/>
            <w:shd w:val="clear" w:color="auto" w:fill="BFBFBF" w:themeFill="background1" w:themeFillShade="BF"/>
            <w:vAlign w:val="center"/>
          </w:tcPr>
          <w:p w14:paraId="5D974703" w14:textId="0D02A5AF" w:rsidR="00D9113F" w:rsidRPr="003714D8" w:rsidRDefault="00D9113F" w:rsidP="00D9113F">
            <w:pPr>
              <w:spacing w:before="1" w:after="0" w:line="240" w:lineRule="auto"/>
              <w:ind w:right="-20"/>
              <w:rPr>
                <w:rFonts w:ascii="Perpetua" w:eastAsia="Arial" w:hAnsi="Perpetua" w:cs="Arial"/>
                <w:b/>
                <w:bCs/>
                <w:spacing w:val="-1"/>
                <w:sz w:val="24"/>
              </w:rPr>
            </w:pP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Sunday</w:t>
            </w:r>
            <w:r w:rsidRPr="006757E7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 </w:t>
            </w:r>
            <w:r w:rsidR="00BA2ACD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–</w:t>
            </w: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 </w:t>
            </w:r>
            <w:r w:rsidR="00B625FD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May 19</w:t>
            </w:r>
          </w:p>
        </w:tc>
      </w:tr>
      <w:tr w:rsidR="00D9113F" w:rsidRPr="001F7FDA" w14:paraId="7BEA6973" w14:textId="77777777" w:rsidTr="005F6551">
        <w:trPr>
          <w:trHeight w:hRule="exact" w:val="563"/>
          <w:jc w:val="center"/>
        </w:trPr>
        <w:tc>
          <w:tcPr>
            <w:tcW w:w="1710" w:type="dxa"/>
            <w:tcBorders>
              <w:bottom w:val="single" w:sz="4" w:space="0" w:color="D9D9D9"/>
            </w:tcBorders>
            <w:vAlign w:val="center"/>
          </w:tcPr>
          <w:p w14:paraId="69431551" w14:textId="173F0D27" w:rsidR="00D9113F" w:rsidRPr="001F7FDA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8</w:t>
            </w:r>
            <w:r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z w:val="24"/>
              </w:rPr>
              <w:t xml:space="preserve">10:00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AM</w:t>
            </w:r>
          </w:p>
        </w:tc>
        <w:tc>
          <w:tcPr>
            <w:tcW w:w="5760" w:type="dxa"/>
            <w:tcBorders>
              <w:bottom w:val="single" w:sz="4" w:space="0" w:color="D9D9D9"/>
            </w:tcBorders>
            <w:vAlign w:val="center"/>
          </w:tcPr>
          <w:p w14:paraId="23000D95" w14:textId="0090ACE4" w:rsidR="00D9113F" w:rsidRPr="009C61CE" w:rsidRDefault="003A4714" w:rsidP="00D9113F">
            <w:pPr>
              <w:spacing w:before="1" w:after="0" w:line="240" w:lineRule="auto"/>
              <w:ind w:left="102" w:right="-20"/>
              <w:rPr>
                <w:rFonts w:ascii="Perpetua" w:hAnsi="Perpetua"/>
                <w:sz w:val="24"/>
                <w:szCs w:val="24"/>
              </w:rPr>
            </w:pPr>
            <w:r w:rsidRPr="008761FE">
              <w:rPr>
                <w:rFonts w:ascii="Perpetua" w:eastAsia="Arial" w:hAnsi="Perpetua" w:cs="Arial"/>
                <w:bCs/>
                <w:spacing w:val="1"/>
                <w:sz w:val="24"/>
              </w:rPr>
              <w:t xml:space="preserve">Head, Ears, Eyes, Nose and Throat (HEENT) Exam </w:t>
            </w:r>
          </w:p>
        </w:tc>
        <w:tc>
          <w:tcPr>
            <w:tcW w:w="3420" w:type="dxa"/>
            <w:tcBorders>
              <w:bottom w:val="single" w:sz="4" w:space="0" w:color="D9D9D9"/>
            </w:tcBorders>
            <w:vAlign w:val="center"/>
          </w:tcPr>
          <w:p w14:paraId="1783E533" w14:textId="77777777" w:rsidR="003A4714" w:rsidRPr="001F7FDA" w:rsidRDefault="003A4714" w:rsidP="003A4714">
            <w:pPr>
              <w:spacing w:before="1" w:after="0" w:line="240" w:lineRule="auto"/>
              <w:ind w:left="90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pter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6</w:t>
            </w:r>
          </w:p>
          <w:p w14:paraId="40A40E44" w14:textId="39FC991D" w:rsidR="00D9113F" w:rsidRPr="001F7FDA" w:rsidRDefault="003A4714" w:rsidP="003A4714">
            <w:pPr>
              <w:spacing w:before="1" w:after="0" w:line="240" w:lineRule="auto"/>
              <w:ind w:left="90" w:right="-20"/>
              <w:rPr>
                <w:rFonts w:ascii="Perpetua" w:eastAsia="Arial" w:hAnsi="Perpetua" w:cs="Arial"/>
                <w:b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pter</w:t>
            </w:r>
            <w:r w:rsidRPr="001F7FDA">
              <w:rPr>
                <w:rFonts w:ascii="Perpetua" w:eastAsia="Arial" w:hAnsi="Perpetua" w:cs="Arial"/>
                <w:spacing w:val="2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7</w:t>
            </w:r>
          </w:p>
        </w:tc>
        <w:tc>
          <w:tcPr>
            <w:tcW w:w="1851" w:type="dxa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4C52BFB4" w14:textId="0D544CBA" w:rsidR="00D9113F" w:rsidRPr="001F7FDA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Dr. </w:t>
            </w:r>
            <w:r w:rsidR="003A4714">
              <w:rPr>
                <w:rFonts w:ascii="Perpetua" w:eastAsia="Arial" w:hAnsi="Perpetua" w:cs="Arial"/>
                <w:sz w:val="24"/>
              </w:rPr>
              <w:t>Dodd</w:t>
            </w:r>
          </w:p>
        </w:tc>
        <w:tc>
          <w:tcPr>
            <w:tcW w:w="1861" w:type="dxa"/>
            <w:tcBorders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67D545FA" w14:textId="2EFA62A9" w:rsidR="00D9113F" w:rsidRPr="009C61CE" w:rsidRDefault="00D9113F" w:rsidP="00D9113F">
            <w:pPr>
              <w:spacing w:after="0" w:line="240" w:lineRule="auto"/>
              <w:ind w:right="-14"/>
              <w:jc w:val="center"/>
              <w:rPr>
                <w:rFonts w:ascii="Perpetua" w:hAnsi="Perpetua" w:cs="Arial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D9113F" w:rsidRPr="001F7FDA" w14:paraId="0FAA0A39" w14:textId="77777777" w:rsidTr="005F6551">
        <w:trPr>
          <w:trHeight w:hRule="exact" w:val="563"/>
          <w:jc w:val="center"/>
        </w:trPr>
        <w:tc>
          <w:tcPr>
            <w:tcW w:w="171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3C674A1" w14:textId="241E53B7" w:rsidR="00D9113F" w:rsidRPr="001F7FDA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>10:00 AM - Noon</w:t>
            </w:r>
          </w:p>
        </w:tc>
        <w:tc>
          <w:tcPr>
            <w:tcW w:w="576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F75218C" w14:textId="058C3B29" w:rsidR="00D9113F" w:rsidRPr="00AC5C30" w:rsidRDefault="00685246" w:rsidP="00D25AB7">
            <w:pPr>
              <w:spacing w:after="0" w:line="240" w:lineRule="auto"/>
              <w:ind w:left="90" w:right="241"/>
              <w:rPr>
                <w:rFonts w:ascii="Perpetua" w:eastAsia="Arial" w:hAnsi="Perpetua" w:cs="Arial"/>
                <w:color w:val="76923C" w:themeColor="accent3" w:themeShade="BF"/>
                <w:sz w:val="24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9E77E2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="003A4714">
              <w:rPr>
                <w:rFonts w:ascii="Perpetua" w:eastAsia="Arial" w:hAnsi="Perpetua" w:cs="Arial"/>
                <w:spacing w:val="-1"/>
                <w:sz w:val="24"/>
                <w:szCs w:val="28"/>
              </w:rPr>
              <w:t>HEENT</w:t>
            </w:r>
            <w:r w:rsidR="00D25AB7" w:rsidRPr="009E77E2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="00D25AB7"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  <w:r w:rsidR="00D25AB7"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 xml:space="preserve"> </w:t>
            </w:r>
            <w:r w:rsidR="00D25AB7">
              <w:rPr>
                <w:rFonts w:ascii="Perpetua" w:eastAsia="Arial" w:hAnsi="Perpetua" w:cs="Arial"/>
                <w:sz w:val="24"/>
              </w:rPr>
              <w:t>Practice</w:t>
            </w: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B94E8A0" w14:textId="77777777" w:rsidR="00D9113F" w:rsidRPr="001F7FDA" w:rsidRDefault="00D9113F" w:rsidP="00D9113F">
            <w:pPr>
              <w:spacing w:after="0" w:line="240" w:lineRule="auto"/>
              <w:ind w:left="180" w:right="-20" w:hanging="180"/>
              <w:jc w:val="center"/>
              <w:rPr>
                <w:rFonts w:ascii="Perpetua" w:eastAsia="Arial" w:hAnsi="Perpetua" w:cs="Arial"/>
                <w:b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AAD2A1F" w14:textId="59316523" w:rsidR="00D9113F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Dr. </w:t>
            </w:r>
            <w:r w:rsidR="003A4714">
              <w:rPr>
                <w:rFonts w:ascii="Perpetua" w:eastAsia="Arial" w:hAnsi="Perpetua" w:cs="Arial"/>
                <w:sz w:val="24"/>
              </w:rPr>
              <w:t>Dodd</w:t>
            </w:r>
          </w:p>
        </w:tc>
        <w:tc>
          <w:tcPr>
            <w:tcW w:w="1861" w:type="dxa"/>
            <w:tcBorders>
              <w:top w:val="single" w:sz="4" w:space="0" w:color="D9D9D9"/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6035EBF5" w14:textId="04103625" w:rsidR="00D9113F" w:rsidRDefault="00DB5E2C" w:rsidP="00DB5E2C">
            <w:pPr>
              <w:spacing w:after="0" w:line="240" w:lineRule="auto"/>
              <w:ind w:right="-14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IHSC</w:t>
            </w:r>
            <w:r>
              <w:rPr>
                <w:rFonts w:ascii="Perpetua" w:eastAsia="Arial" w:hAnsi="Perpetua" w:cs="Arial"/>
                <w:spacing w:val="-1"/>
                <w:sz w:val="24"/>
              </w:rPr>
              <w:br/>
            </w:r>
            <w:r w:rsidR="00D9113F">
              <w:rPr>
                <w:rFonts w:ascii="Perpetua" w:eastAsia="Arial" w:hAnsi="Perpetua" w:cs="Arial"/>
                <w:spacing w:val="-1"/>
                <w:sz w:val="24"/>
              </w:rPr>
              <w:t>North/South Clinics</w:t>
            </w:r>
          </w:p>
        </w:tc>
      </w:tr>
      <w:tr w:rsidR="00D9113F" w:rsidRPr="001F7FDA" w14:paraId="40A7F48D" w14:textId="77777777" w:rsidTr="005F6551">
        <w:trPr>
          <w:trHeight w:hRule="exact" w:val="368"/>
          <w:jc w:val="center"/>
        </w:trPr>
        <w:tc>
          <w:tcPr>
            <w:tcW w:w="1710" w:type="dxa"/>
            <w:tcBorders>
              <w:top w:val="double" w:sz="4" w:space="0" w:color="0099CC"/>
              <w:bottom w:val="double" w:sz="4" w:space="0" w:color="0099CC"/>
            </w:tcBorders>
            <w:vAlign w:val="center"/>
          </w:tcPr>
          <w:p w14:paraId="2A3D60EB" w14:textId="6FBFFC76" w:rsidR="00D9113F" w:rsidRPr="001F7FDA" w:rsidRDefault="00D9113F" w:rsidP="00D9113F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Noon – 1 PM </w:t>
            </w:r>
          </w:p>
        </w:tc>
        <w:tc>
          <w:tcPr>
            <w:tcW w:w="12892" w:type="dxa"/>
            <w:gridSpan w:val="4"/>
            <w:tcBorders>
              <w:top w:val="double" w:sz="4" w:space="0" w:color="0099CC"/>
              <w:bottom w:val="double" w:sz="4" w:space="0" w:color="0099CC"/>
            </w:tcBorders>
            <w:vAlign w:val="center"/>
          </w:tcPr>
          <w:p w14:paraId="41E671C9" w14:textId="504A06B2" w:rsidR="00D9113F" w:rsidRPr="009E77E2" w:rsidRDefault="00D9113F" w:rsidP="00D9113F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</w:pPr>
            <w:r w:rsidRPr="00F70FFD">
              <w:rPr>
                <w:rFonts w:ascii="Perpetua" w:eastAsia="Arial" w:hAnsi="Perpetua" w:cs="Arial"/>
                <w:i/>
                <w:color w:val="336699"/>
                <w:sz w:val="24"/>
              </w:rPr>
              <w:t>LUNCH*</w:t>
            </w:r>
          </w:p>
        </w:tc>
      </w:tr>
      <w:tr w:rsidR="00D9113F" w:rsidRPr="000B6144" w14:paraId="59889F41" w14:textId="77777777" w:rsidTr="000A24AF">
        <w:trPr>
          <w:trHeight w:hRule="exact" w:val="1133"/>
          <w:jc w:val="center"/>
        </w:trPr>
        <w:tc>
          <w:tcPr>
            <w:tcW w:w="1710" w:type="dxa"/>
            <w:tcBorders>
              <w:top w:val="double" w:sz="4" w:space="0" w:color="0099CC"/>
              <w:bottom w:val="single" w:sz="4" w:space="0" w:color="D9D9D9"/>
            </w:tcBorders>
            <w:vAlign w:val="center"/>
          </w:tcPr>
          <w:p w14:paraId="56D5CAC9" w14:textId="4CDAD03C" w:rsidR="00D9113F" w:rsidRPr="001F7FDA" w:rsidRDefault="00D9113F" w:rsidP="00D9113F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>1 – 3 PM</w:t>
            </w:r>
          </w:p>
          <w:p w14:paraId="62D16CD7" w14:textId="77777777" w:rsidR="00D9113F" w:rsidRPr="001F7FDA" w:rsidRDefault="00D9113F" w:rsidP="00D9113F">
            <w:pPr>
              <w:spacing w:before="10" w:after="0" w:line="240" w:lineRule="auto"/>
              <w:jc w:val="center"/>
              <w:rPr>
                <w:rFonts w:ascii="Perpetua" w:hAnsi="Perpetua"/>
                <w:sz w:val="24"/>
                <w:szCs w:val="15"/>
              </w:rPr>
            </w:pPr>
          </w:p>
          <w:p w14:paraId="17495C8F" w14:textId="77777777" w:rsidR="00D9113F" w:rsidRPr="001F7FDA" w:rsidRDefault="00D9113F" w:rsidP="00D9113F">
            <w:pPr>
              <w:spacing w:after="0" w:line="240" w:lineRule="auto"/>
              <w:jc w:val="center"/>
              <w:rPr>
                <w:rFonts w:ascii="Perpetua" w:hAnsi="Perpetua"/>
                <w:sz w:val="24"/>
                <w:szCs w:val="20"/>
              </w:rPr>
            </w:pPr>
          </w:p>
          <w:p w14:paraId="7470955D" w14:textId="77777777" w:rsidR="00D9113F" w:rsidRPr="001F7FDA" w:rsidRDefault="00D9113F" w:rsidP="00D9113F">
            <w:pPr>
              <w:spacing w:after="0" w:line="240" w:lineRule="auto"/>
              <w:jc w:val="center"/>
              <w:rPr>
                <w:rFonts w:ascii="Perpetua" w:hAnsi="Perpetua"/>
                <w:sz w:val="24"/>
                <w:szCs w:val="20"/>
              </w:rPr>
            </w:pPr>
          </w:p>
          <w:p w14:paraId="5259B7F4" w14:textId="05BF0F72" w:rsidR="00D9113F" w:rsidRPr="001F7FDA" w:rsidRDefault="00D9113F" w:rsidP="00D9113F">
            <w:pPr>
              <w:spacing w:after="0" w:line="240" w:lineRule="auto"/>
              <w:ind w:left="102" w:right="-20"/>
              <w:jc w:val="center"/>
              <w:rPr>
                <w:rFonts w:ascii="Perpetua" w:eastAsia="Arial" w:hAnsi="Perpetua" w:cs="Arial"/>
                <w:sz w:val="24"/>
              </w:rPr>
            </w:pPr>
          </w:p>
        </w:tc>
        <w:tc>
          <w:tcPr>
            <w:tcW w:w="5760" w:type="dxa"/>
            <w:tcBorders>
              <w:top w:val="double" w:sz="4" w:space="0" w:color="0099CC"/>
              <w:bottom w:val="single" w:sz="4" w:space="0" w:color="D9D9D9"/>
            </w:tcBorders>
            <w:vAlign w:val="center"/>
          </w:tcPr>
          <w:p w14:paraId="56F2E9F9" w14:textId="14778D30" w:rsidR="00D9113F" w:rsidRPr="008761FE" w:rsidRDefault="00D9113F" w:rsidP="00D9113F">
            <w:pPr>
              <w:spacing w:before="13" w:after="0" w:line="240" w:lineRule="auto"/>
              <w:ind w:left="130"/>
              <w:rPr>
                <w:rFonts w:ascii="Perpetua" w:eastAsia="Arial" w:hAnsi="Perpetua" w:cs="Arial"/>
                <w:sz w:val="24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077F6E">
              <w:rPr>
                <w:rFonts w:ascii="Perpetua" w:eastAsia="Arial" w:hAnsi="Perpetua" w:cs="Arial"/>
                <w:color w:val="984806" w:themeColor="accent6" w:themeShade="80"/>
                <w:spacing w:val="2"/>
                <w:sz w:val="24"/>
              </w:rPr>
              <w:t xml:space="preserve"> </w:t>
            </w:r>
            <w:r w:rsidR="00883B91" w:rsidRPr="00883B91">
              <w:rPr>
                <w:rFonts w:ascii="Perpetua" w:eastAsia="Arial" w:hAnsi="Perpetua" w:cs="Arial"/>
                <w:spacing w:val="2"/>
                <w:sz w:val="24"/>
              </w:rPr>
              <w:t xml:space="preserve">Patient Interview </w:t>
            </w:r>
            <w:r w:rsidRPr="00883B91">
              <w:rPr>
                <w:rFonts w:ascii="Perpetua" w:eastAsia="Arial" w:hAnsi="Perpetua" w:cs="Arial"/>
                <w:spacing w:val="-1"/>
                <w:sz w:val="24"/>
              </w:rPr>
              <w:t>practice</w:t>
            </w:r>
          </w:p>
        </w:tc>
        <w:tc>
          <w:tcPr>
            <w:tcW w:w="3420" w:type="dxa"/>
            <w:tcBorders>
              <w:top w:val="double" w:sz="4" w:space="0" w:color="0099CC"/>
              <w:bottom w:val="single" w:sz="4" w:space="0" w:color="D9D9D9"/>
            </w:tcBorders>
            <w:vAlign w:val="center"/>
          </w:tcPr>
          <w:p w14:paraId="4006E999" w14:textId="2C1115A1" w:rsidR="00D9113F" w:rsidRPr="001F7FDA" w:rsidRDefault="00D9113F" w:rsidP="00D9113F">
            <w:pPr>
              <w:spacing w:before="3" w:after="0" w:line="240" w:lineRule="auto"/>
              <w:ind w:left="90"/>
              <w:jc w:val="center"/>
              <w:rPr>
                <w:rFonts w:ascii="Perpetua" w:hAnsi="Perpetua"/>
                <w:sz w:val="24"/>
                <w:szCs w:val="10"/>
              </w:rPr>
            </w:pPr>
          </w:p>
        </w:tc>
        <w:tc>
          <w:tcPr>
            <w:tcW w:w="1851" w:type="dxa"/>
            <w:tcBorders>
              <w:top w:val="double" w:sz="4" w:space="0" w:color="0099CC"/>
              <w:bottom w:val="single" w:sz="4" w:space="0" w:color="D9D9D9"/>
              <w:right w:val="single" w:sz="4" w:space="0" w:color="D9D9D9"/>
            </w:tcBorders>
            <w:vAlign w:val="center"/>
          </w:tcPr>
          <w:p w14:paraId="643C5AE3" w14:textId="2E02AAA7" w:rsidR="00D9113F" w:rsidRPr="001F7FDA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Dr. Anderson</w:t>
            </w:r>
          </w:p>
        </w:tc>
        <w:tc>
          <w:tcPr>
            <w:tcW w:w="18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7A779B2A" w14:textId="09C3BCBA" w:rsidR="00D9113F" w:rsidRPr="005C2E8B" w:rsidRDefault="00B625FD" w:rsidP="000D7C2C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IHSC</w:t>
            </w:r>
            <w:r>
              <w:rPr>
                <w:rFonts w:ascii="Perpetua" w:eastAsia="Arial" w:hAnsi="Perpetua" w:cs="Arial"/>
                <w:spacing w:val="-1"/>
                <w:sz w:val="24"/>
              </w:rPr>
              <w:br/>
              <w:t>North/South Clinics</w:t>
            </w:r>
          </w:p>
        </w:tc>
      </w:tr>
      <w:tr w:rsidR="00D9113F" w:rsidRPr="001F7FDA" w14:paraId="1B1278A0" w14:textId="77777777" w:rsidTr="005F6551">
        <w:trPr>
          <w:trHeight w:hRule="exact" w:val="609"/>
          <w:jc w:val="center"/>
        </w:trPr>
        <w:tc>
          <w:tcPr>
            <w:tcW w:w="1710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vAlign w:val="center"/>
          </w:tcPr>
          <w:p w14:paraId="3C8E4AA3" w14:textId="6394EE1E" w:rsidR="00D9113F" w:rsidRPr="001F7FDA" w:rsidRDefault="00D9113F" w:rsidP="00D9113F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3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6</w:t>
            </w:r>
            <w:r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</w:rPr>
              <w:t>M</w:t>
            </w:r>
          </w:p>
        </w:tc>
        <w:tc>
          <w:tcPr>
            <w:tcW w:w="5760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vAlign w:val="center"/>
          </w:tcPr>
          <w:p w14:paraId="6B38C439" w14:textId="6217D3D2" w:rsidR="00D9113F" w:rsidRPr="001F7FDA" w:rsidRDefault="00D9113F" w:rsidP="00D9113F">
            <w:pPr>
              <w:spacing w:before="13" w:after="0" w:line="240" w:lineRule="auto"/>
              <w:ind w:left="130"/>
              <w:rPr>
                <w:rFonts w:ascii="Perpetua" w:hAnsi="Perpetua"/>
                <w:sz w:val="24"/>
                <w:szCs w:val="24"/>
              </w:rPr>
            </w:pP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highlight w:val="yellow"/>
              </w:rPr>
              <w:t>O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highlight w:val="yellow"/>
              </w:rPr>
              <w:t>SC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>E #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highlight w:val="yellow"/>
              </w:rPr>
              <w:t>1 (Formative)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 xml:space="preserve">: 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highlight w:val="yellow"/>
              </w:rPr>
              <w:t>P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>at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highlight w:val="yellow"/>
              </w:rPr>
              <w:t>i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>e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highlight w:val="yellow"/>
              </w:rPr>
              <w:t>n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 xml:space="preserve">t 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highlight w:val="yellow"/>
              </w:rPr>
              <w:t>I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highlight w:val="yellow"/>
              </w:rPr>
              <w:t>n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highlight w:val="yellow"/>
              </w:rPr>
              <w:t>t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>er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highlight w:val="yellow"/>
              </w:rPr>
              <w:t>v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highlight w:val="yellow"/>
              </w:rPr>
              <w:t>i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highlight w:val="yellow"/>
              </w:rPr>
              <w:t>e</w:t>
            </w:r>
            <w:r w:rsidRPr="006742A0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highlight w:val="yellow"/>
              </w:rPr>
              <w:t>w</w:t>
            </w:r>
          </w:p>
          <w:p w14:paraId="39D21E31" w14:textId="2A19BED2" w:rsidR="00D9113F" w:rsidRPr="001F7FDA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vAlign w:val="center"/>
          </w:tcPr>
          <w:p w14:paraId="4CDD0282" w14:textId="77777777" w:rsidR="00D9113F" w:rsidRPr="001F7FDA" w:rsidRDefault="00D9113F" w:rsidP="00D9113F">
            <w:pPr>
              <w:spacing w:before="3" w:after="0" w:line="240" w:lineRule="auto"/>
              <w:rPr>
                <w:rFonts w:ascii="Perpetua" w:hAnsi="Perpetua"/>
                <w:sz w:val="24"/>
                <w:szCs w:val="10"/>
              </w:rPr>
            </w:pP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55B624B8" w14:textId="45EA27C2" w:rsidR="00D9113F" w:rsidRPr="001F7FDA" w:rsidRDefault="00D9113F" w:rsidP="00D9113F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Dr. Anderson</w:t>
            </w:r>
          </w:p>
        </w:tc>
        <w:tc>
          <w:tcPr>
            <w:tcW w:w="1861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47AB8B79" w14:textId="2CD6947E" w:rsidR="00D9113F" w:rsidRPr="005C2E8B" w:rsidRDefault="00DB5E2C" w:rsidP="00D9113F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b/>
                <w:spacing w:val="-1"/>
                <w:sz w:val="24"/>
              </w:rPr>
            </w:pPr>
            <w:r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  <w:t xml:space="preserve">IHSC </w:t>
            </w:r>
            <w:r w:rsidR="00D9113F" w:rsidRPr="005C2E8B"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  <w:t>North/South Clinics</w:t>
            </w:r>
          </w:p>
        </w:tc>
      </w:tr>
    </w:tbl>
    <w:p w14:paraId="3F9CF9C3" w14:textId="5B6B51E8" w:rsidR="004D74AD" w:rsidRDefault="004D74AD">
      <w:bookmarkStart w:id="0" w:name="_GoBack"/>
      <w:bookmarkEnd w:id="0"/>
    </w:p>
    <w:tbl>
      <w:tblPr>
        <w:tblW w:w="1460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5799"/>
        <w:gridCol w:w="3420"/>
        <w:gridCol w:w="1851"/>
        <w:gridCol w:w="1861"/>
      </w:tblGrid>
      <w:tr w:rsidR="004D74AD" w:rsidRPr="001F7FDA" w14:paraId="5F83AC3A" w14:textId="77777777" w:rsidTr="006F3AB5">
        <w:trPr>
          <w:trHeight w:hRule="exact" w:val="366"/>
          <w:jc w:val="center"/>
        </w:trPr>
        <w:tc>
          <w:tcPr>
            <w:tcW w:w="1671" w:type="dxa"/>
            <w:tcBorders>
              <w:top w:val="single" w:sz="4" w:space="0" w:color="D9D9D9"/>
            </w:tcBorders>
            <w:shd w:val="clear" w:color="auto" w:fill="000000" w:themeFill="text1"/>
            <w:vAlign w:val="center"/>
          </w:tcPr>
          <w:p w14:paraId="5417793C" w14:textId="77777777" w:rsidR="004D74AD" w:rsidRPr="001F7FDA" w:rsidRDefault="004D74AD" w:rsidP="005F6551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lastRenderedPageBreak/>
              <w:t>TIME</w:t>
            </w:r>
          </w:p>
        </w:tc>
        <w:tc>
          <w:tcPr>
            <w:tcW w:w="5799" w:type="dxa"/>
            <w:tcBorders>
              <w:top w:val="single" w:sz="4" w:space="0" w:color="D9D9D9"/>
            </w:tcBorders>
            <w:shd w:val="clear" w:color="auto" w:fill="000000" w:themeFill="text1"/>
            <w:vAlign w:val="center"/>
          </w:tcPr>
          <w:p w14:paraId="2392D81A" w14:textId="77777777" w:rsidR="004D74AD" w:rsidRPr="00700F41" w:rsidRDefault="004D74AD" w:rsidP="005F6551">
            <w:pPr>
              <w:spacing w:after="0" w:line="240" w:lineRule="auto"/>
              <w:ind w:left="135" w:right="1178"/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700F41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OPIC</w:t>
            </w:r>
          </w:p>
        </w:tc>
        <w:tc>
          <w:tcPr>
            <w:tcW w:w="3420" w:type="dxa"/>
            <w:tcBorders>
              <w:top w:val="single" w:sz="4" w:space="0" w:color="D9D9D9"/>
            </w:tcBorders>
            <w:shd w:val="clear" w:color="auto" w:fill="000000" w:themeFill="text1"/>
            <w:vAlign w:val="center"/>
          </w:tcPr>
          <w:p w14:paraId="53792719" w14:textId="77777777" w:rsidR="004D74AD" w:rsidRPr="001F7FDA" w:rsidRDefault="004D74AD" w:rsidP="006F3AB5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RE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Q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U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RE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 xml:space="preserve">D 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E</w:t>
            </w:r>
            <w:r w:rsidRPr="001F7FDA">
              <w:rPr>
                <w:rFonts w:ascii="Perpetua" w:eastAsia="Arial" w:hAnsi="Perpetua" w:cs="Arial"/>
                <w:b/>
                <w:bCs/>
                <w:spacing w:val="-6"/>
                <w:sz w:val="28"/>
              </w:rPr>
              <w:t>A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D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N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G</w:t>
            </w:r>
          </w:p>
        </w:tc>
        <w:tc>
          <w:tcPr>
            <w:tcW w:w="1851" w:type="dxa"/>
            <w:tcBorders>
              <w:top w:val="single" w:sz="4" w:space="0" w:color="D9D9D9"/>
            </w:tcBorders>
            <w:shd w:val="clear" w:color="auto" w:fill="000000" w:themeFill="text1"/>
            <w:vAlign w:val="center"/>
          </w:tcPr>
          <w:p w14:paraId="69DDD920" w14:textId="77777777" w:rsidR="004D74AD" w:rsidRPr="001F7FDA" w:rsidRDefault="004D74AD" w:rsidP="006F3AB5">
            <w:pPr>
              <w:spacing w:after="0" w:line="240" w:lineRule="auto"/>
              <w:ind w:right="-20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NS</w:t>
            </w: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RU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C</w:t>
            </w: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O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R</w:t>
            </w:r>
          </w:p>
        </w:tc>
        <w:tc>
          <w:tcPr>
            <w:tcW w:w="1861" w:type="dxa"/>
            <w:tcBorders>
              <w:top w:val="single" w:sz="4" w:space="0" w:color="D9D9D9"/>
            </w:tcBorders>
            <w:shd w:val="clear" w:color="auto" w:fill="000000" w:themeFill="text1"/>
            <w:vAlign w:val="center"/>
          </w:tcPr>
          <w:p w14:paraId="7EDF81CE" w14:textId="77777777" w:rsidR="004D74AD" w:rsidRPr="001F7FDA" w:rsidRDefault="004D74AD" w:rsidP="006F3AB5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z w:val="28"/>
              </w:rPr>
            </w:pP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LO</w:t>
            </w:r>
            <w:r w:rsidRPr="001F7FDA">
              <w:rPr>
                <w:rFonts w:ascii="Perpetua" w:eastAsia="Arial" w:hAnsi="Perpetua" w:cs="Arial"/>
                <w:b/>
                <w:bCs/>
                <w:spacing w:val="2"/>
                <w:sz w:val="28"/>
              </w:rPr>
              <w:t>C</w:t>
            </w:r>
            <w:r w:rsidRPr="001F7FDA">
              <w:rPr>
                <w:rFonts w:ascii="Perpetua" w:eastAsia="Arial" w:hAnsi="Perpetua" w:cs="Arial"/>
                <w:b/>
                <w:bCs/>
                <w:spacing w:val="-6"/>
                <w:sz w:val="28"/>
              </w:rPr>
              <w:t>A</w:t>
            </w:r>
            <w:r w:rsidRPr="001F7FDA">
              <w:rPr>
                <w:rFonts w:ascii="Perpetua" w:eastAsia="Arial" w:hAnsi="Perpetua" w:cs="Arial"/>
                <w:b/>
                <w:bCs/>
                <w:spacing w:val="-3"/>
                <w:sz w:val="28"/>
              </w:rPr>
              <w:t>T</w:t>
            </w:r>
            <w:r w:rsidRPr="001F7FDA">
              <w:rPr>
                <w:rFonts w:ascii="Perpetua" w:eastAsia="Arial" w:hAnsi="Perpetua" w:cs="Arial"/>
                <w:b/>
                <w:bCs/>
                <w:spacing w:val="1"/>
                <w:sz w:val="28"/>
              </w:rPr>
              <w:t>IO</w:t>
            </w:r>
            <w:r w:rsidRPr="001F7FDA">
              <w:rPr>
                <w:rFonts w:ascii="Perpetua" w:eastAsia="Arial" w:hAnsi="Perpetua" w:cs="Arial"/>
                <w:b/>
                <w:bCs/>
                <w:sz w:val="28"/>
              </w:rPr>
              <w:t>N</w:t>
            </w:r>
          </w:p>
        </w:tc>
      </w:tr>
      <w:tr w:rsidR="006D41FA" w:rsidRPr="001F7FDA" w14:paraId="7016FE92" w14:textId="77777777" w:rsidTr="00101571">
        <w:trPr>
          <w:trHeight w:hRule="exact" w:val="356"/>
          <w:jc w:val="center"/>
        </w:trPr>
        <w:tc>
          <w:tcPr>
            <w:tcW w:w="14602" w:type="dxa"/>
            <w:gridSpan w:val="5"/>
            <w:shd w:val="clear" w:color="auto" w:fill="BFBFBF" w:themeFill="background1" w:themeFillShade="BF"/>
            <w:vAlign w:val="center"/>
          </w:tcPr>
          <w:p w14:paraId="1D0BFDDE" w14:textId="0FA815E2" w:rsidR="006D41FA" w:rsidRPr="003714D8" w:rsidRDefault="006D41FA" w:rsidP="00AA1674">
            <w:pPr>
              <w:spacing w:before="1" w:after="0" w:line="240" w:lineRule="auto"/>
              <w:ind w:right="-20"/>
              <w:rPr>
                <w:rFonts w:ascii="Perpetua" w:eastAsia="Arial" w:hAnsi="Perpetua" w:cs="Arial"/>
                <w:b/>
                <w:bCs/>
                <w:spacing w:val="-1"/>
                <w:sz w:val="24"/>
              </w:rPr>
            </w:pP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Monday</w:t>
            </w:r>
            <w:r w:rsidR="00A439B2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 </w:t>
            </w:r>
            <w:r w:rsidR="003A4714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–</w:t>
            </w:r>
            <w:r w:rsidRPr="006757E7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 </w:t>
            </w:r>
            <w:r w:rsidR="00B625FD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May 20</w:t>
            </w:r>
          </w:p>
        </w:tc>
      </w:tr>
      <w:tr w:rsidR="006D41FA" w:rsidRPr="001F7FDA" w14:paraId="7E3CBCE7" w14:textId="77777777" w:rsidTr="000F53D2">
        <w:trPr>
          <w:trHeight w:val="716"/>
          <w:jc w:val="center"/>
        </w:trPr>
        <w:tc>
          <w:tcPr>
            <w:tcW w:w="1671" w:type="dxa"/>
            <w:tcBorders>
              <w:bottom w:val="single" w:sz="4" w:space="0" w:color="D9D9D9"/>
            </w:tcBorders>
            <w:vAlign w:val="center"/>
          </w:tcPr>
          <w:p w14:paraId="5CCB2A7E" w14:textId="2E3A668D" w:rsidR="006D41FA" w:rsidRPr="001F7FDA" w:rsidRDefault="006D41FA" w:rsidP="00E51DFC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z w:val="24"/>
              </w:rPr>
              <w:t>8</w:t>
            </w:r>
            <w:r>
              <w:rPr>
                <w:rFonts w:ascii="Perpetua" w:eastAsia="Arial" w:hAnsi="Perpetua" w:cs="Arial"/>
                <w:spacing w:val="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0</w:t>
            </w:r>
            <w:r w:rsidR="003A32BD">
              <w:rPr>
                <w:rFonts w:ascii="Perpetua" w:eastAsia="Arial" w:hAnsi="Perpetua" w:cs="Arial"/>
                <w:spacing w:val="-1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</w:rPr>
              <w:t>M</w:t>
            </w:r>
          </w:p>
        </w:tc>
        <w:tc>
          <w:tcPr>
            <w:tcW w:w="5799" w:type="dxa"/>
            <w:tcBorders>
              <w:bottom w:val="single" w:sz="4" w:space="0" w:color="D9D9D9"/>
            </w:tcBorders>
            <w:vAlign w:val="center"/>
          </w:tcPr>
          <w:p w14:paraId="792A101E" w14:textId="1735FD5D" w:rsidR="006D41FA" w:rsidRPr="001F7FDA" w:rsidRDefault="0094276E" w:rsidP="0094276E">
            <w:pPr>
              <w:spacing w:before="3" w:after="0" w:line="240" w:lineRule="auto"/>
              <w:ind w:left="90"/>
              <w:rPr>
                <w:rFonts w:ascii="Perpetua" w:hAnsi="Perpetua"/>
                <w:sz w:val="24"/>
                <w:szCs w:val="10"/>
              </w:rPr>
            </w:pPr>
            <w:r w:rsidRPr="009E77E2">
              <w:rPr>
                <w:rFonts w:ascii="Perpetua" w:eastAsia="Arial" w:hAnsi="Perpetua" w:cs="Arial"/>
                <w:spacing w:val="2"/>
                <w:sz w:val="24"/>
                <w:szCs w:val="28"/>
              </w:rPr>
              <w:t>Cardiovascular &amp; Peripheral Vascular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Exam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D9D9D9"/>
            </w:tcBorders>
            <w:vAlign w:val="center"/>
          </w:tcPr>
          <w:p w14:paraId="5DB941C3" w14:textId="5E01C506" w:rsidR="006D41FA" w:rsidRPr="009C61CE" w:rsidRDefault="0094276E" w:rsidP="00E51DFC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pte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s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9 &amp; 12</w:t>
            </w:r>
          </w:p>
        </w:tc>
        <w:tc>
          <w:tcPr>
            <w:tcW w:w="1851" w:type="dxa"/>
            <w:tcBorders>
              <w:bottom w:val="single" w:sz="4" w:space="0" w:color="D9D9D9"/>
              <w:right w:val="single" w:sz="4" w:space="0" w:color="D9D9D9"/>
            </w:tcBorders>
            <w:vAlign w:val="center"/>
          </w:tcPr>
          <w:p w14:paraId="271CC137" w14:textId="53D97B41" w:rsidR="006D41FA" w:rsidRPr="009C61CE" w:rsidRDefault="0094276E" w:rsidP="0094276E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pacing w:val="-4"/>
                <w:sz w:val="24"/>
                <w:szCs w:val="28"/>
              </w:rPr>
              <w:t>Nawarskas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152D19A0" w14:textId="133E74C8" w:rsidR="006D41FA" w:rsidRPr="001F7FDA" w:rsidRDefault="006D41FA" w:rsidP="00484D3E">
            <w:pPr>
              <w:spacing w:after="0" w:line="240" w:lineRule="auto"/>
              <w:ind w:right="-20"/>
              <w:jc w:val="center"/>
              <w:rPr>
                <w:rFonts w:ascii="Perpetua" w:hAnsi="Perpetua"/>
                <w:sz w:val="24"/>
                <w:szCs w:val="10"/>
              </w:rPr>
            </w:pPr>
            <w:r>
              <w:rPr>
                <w:rFonts w:ascii="Perpetua" w:hAnsi="Perpetua"/>
                <w:sz w:val="24"/>
                <w:szCs w:val="10"/>
              </w:rPr>
              <w:t>DCNW 1710</w:t>
            </w:r>
          </w:p>
        </w:tc>
      </w:tr>
      <w:tr w:rsidR="001242F2" w:rsidRPr="001F7FDA" w14:paraId="76EB0CEB" w14:textId="77777777" w:rsidTr="000A24AF">
        <w:trPr>
          <w:trHeight w:val="931"/>
          <w:jc w:val="center"/>
        </w:trPr>
        <w:tc>
          <w:tcPr>
            <w:tcW w:w="1671" w:type="dxa"/>
            <w:tcBorders>
              <w:top w:val="single" w:sz="4" w:space="0" w:color="D9D9D9"/>
              <w:bottom w:val="double" w:sz="4" w:space="0" w:color="4BACC6" w:themeColor="accent5"/>
            </w:tcBorders>
            <w:vAlign w:val="center"/>
          </w:tcPr>
          <w:p w14:paraId="010F0466" w14:textId="0E2D2A93" w:rsidR="001242F2" w:rsidRPr="001F7FDA" w:rsidRDefault="001242F2" w:rsidP="001242F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10 AM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–</w:t>
            </w: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Noon</w:t>
            </w:r>
          </w:p>
        </w:tc>
        <w:tc>
          <w:tcPr>
            <w:tcW w:w="9219" w:type="dxa"/>
            <w:gridSpan w:val="2"/>
            <w:tcBorders>
              <w:top w:val="single" w:sz="4" w:space="0" w:color="D9D9D9"/>
              <w:bottom w:val="double" w:sz="4" w:space="0" w:color="4BACC6" w:themeColor="accent5"/>
            </w:tcBorders>
            <w:vAlign w:val="center"/>
          </w:tcPr>
          <w:p w14:paraId="01E5096C" w14:textId="65D46FAF" w:rsidR="001242F2" w:rsidRPr="001F7FDA" w:rsidRDefault="001242F2" w:rsidP="001242F2">
            <w:pPr>
              <w:spacing w:after="0" w:line="240" w:lineRule="auto"/>
              <w:ind w:left="86" w:right="245"/>
              <w:rPr>
                <w:rFonts w:ascii="Perpetua" w:hAnsi="Perpetua"/>
                <w:sz w:val="24"/>
                <w:szCs w:val="10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2"/>
                <w:sz w:val="24"/>
                <w:szCs w:val="28"/>
              </w:rPr>
              <w:t>CV &amp;</w:t>
            </w:r>
            <w:r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2"/>
                <w:sz w:val="24"/>
                <w:szCs w:val="28"/>
              </w:rPr>
              <w:t>Peripheral</w:t>
            </w:r>
            <w:r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2"/>
                <w:sz w:val="24"/>
                <w:szCs w:val="28"/>
              </w:rPr>
              <w:t>Vascular</w:t>
            </w:r>
            <w:r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Practice</w:t>
            </w:r>
          </w:p>
        </w:tc>
        <w:tc>
          <w:tcPr>
            <w:tcW w:w="1851" w:type="dxa"/>
            <w:tcBorders>
              <w:top w:val="single" w:sz="4" w:space="0" w:color="D9D9D9"/>
              <w:bottom w:val="double" w:sz="4" w:space="0" w:color="4BACC6" w:themeColor="accent5"/>
              <w:right w:val="single" w:sz="4" w:space="0" w:color="D9D9D9"/>
            </w:tcBorders>
            <w:vAlign w:val="center"/>
          </w:tcPr>
          <w:p w14:paraId="4AA7167A" w14:textId="6BB22F82" w:rsidR="001242F2" w:rsidRPr="009C61CE" w:rsidRDefault="001242F2" w:rsidP="001242F2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pacing w:val="-4"/>
                <w:sz w:val="24"/>
                <w:szCs w:val="28"/>
              </w:rPr>
              <w:t>Nawarskas</w:t>
            </w:r>
          </w:p>
        </w:tc>
        <w:tc>
          <w:tcPr>
            <w:tcW w:w="1861" w:type="dxa"/>
            <w:tcBorders>
              <w:left w:val="single" w:sz="4" w:space="0" w:color="D9D9D9"/>
              <w:bottom w:val="double" w:sz="4" w:space="0" w:color="4BACC6" w:themeColor="accent5"/>
              <w:right w:val="single" w:sz="4" w:space="0" w:color="FFFFFF" w:themeColor="background1"/>
            </w:tcBorders>
            <w:vAlign w:val="center"/>
          </w:tcPr>
          <w:p w14:paraId="309A11D3" w14:textId="77777777" w:rsidR="00DB5E2C" w:rsidRDefault="001242F2" w:rsidP="001242F2">
            <w:pPr>
              <w:spacing w:before="3" w:after="0" w:line="240" w:lineRule="auto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 xml:space="preserve"> </w:t>
            </w:r>
            <w:r w:rsidR="00DB5E2C">
              <w:rPr>
                <w:rFonts w:ascii="Perpetua" w:eastAsia="Arial" w:hAnsi="Perpetua" w:cs="Arial"/>
                <w:spacing w:val="-1"/>
                <w:sz w:val="24"/>
              </w:rPr>
              <w:t>IHSC</w:t>
            </w:r>
          </w:p>
          <w:p w14:paraId="0716208A" w14:textId="0B46A7A5" w:rsidR="001242F2" w:rsidRPr="001F7FDA" w:rsidRDefault="001242F2" w:rsidP="001242F2">
            <w:pPr>
              <w:spacing w:before="3" w:after="0" w:line="240" w:lineRule="auto"/>
              <w:jc w:val="center"/>
              <w:rPr>
                <w:rFonts w:ascii="Perpetua" w:hAnsi="Perpetua"/>
                <w:sz w:val="24"/>
                <w:szCs w:val="10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North/South Clinics</w:t>
            </w:r>
          </w:p>
        </w:tc>
      </w:tr>
      <w:tr w:rsidR="001242F2" w:rsidRPr="001F7FDA" w14:paraId="3880EB12" w14:textId="77777777" w:rsidTr="006F3AB5">
        <w:trPr>
          <w:trHeight w:val="274"/>
          <w:jc w:val="center"/>
        </w:trPr>
        <w:tc>
          <w:tcPr>
            <w:tcW w:w="1671" w:type="dxa"/>
            <w:tcBorders>
              <w:top w:val="double" w:sz="4" w:space="0" w:color="4BACC6" w:themeColor="accent5"/>
              <w:bottom w:val="double" w:sz="4" w:space="0" w:color="4BACC6" w:themeColor="accent5"/>
            </w:tcBorders>
          </w:tcPr>
          <w:p w14:paraId="1E14C743" w14:textId="53DB2557" w:rsidR="001242F2" w:rsidRDefault="001242F2" w:rsidP="001242F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12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– </w:t>
            </w:r>
            <w:r w:rsidRPr="001F7FDA">
              <w:rPr>
                <w:rFonts w:ascii="Perpetua" w:eastAsia="Arial" w:hAnsi="Perpetua" w:cs="Arial"/>
                <w:sz w:val="24"/>
              </w:rPr>
              <w:t>1</w:t>
            </w:r>
            <w:r>
              <w:rPr>
                <w:rFonts w:ascii="Perpetua" w:eastAsia="Arial" w:hAnsi="Perpetua" w:cs="Arial"/>
                <w:sz w:val="24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</w:rPr>
              <w:t>PM</w:t>
            </w:r>
          </w:p>
        </w:tc>
        <w:tc>
          <w:tcPr>
            <w:tcW w:w="12931" w:type="dxa"/>
            <w:gridSpan w:val="4"/>
            <w:tcBorders>
              <w:top w:val="double" w:sz="4" w:space="0" w:color="4BACC6" w:themeColor="accent5"/>
              <w:bottom w:val="double" w:sz="4" w:space="0" w:color="4BACC6" w:themeColor="accent5"/>
              <w:right w:val="single" w:sz="4" w:space="0" w:color="FFFFFF" w:themeColor="background1"/>
            </w:tcBorders>
          </w:tcPr>
          <w:p w14:paraId="044A7BED" w14:textId="50005DE7" w:rsidR="001242F2" w:rsidRPr="009C61CE" w:rsidRDefault="001242F2" w:rsidP="001242F2">
            <w:pPr>
              <w:spacing w:after="0" w:line="240" w:lineRule="auto"/>
              <w:ind w:right="107"/>
              <w:jc w:val="center"/>
              <w:rPr>
                <w:rFonts w:ascii="Perpetua" w:eastAsia="Arial" w:hAnsi="Perpetua" w:cs="Arial"/>
                <w:sz w:val="24"/>
              </w:rPr>
            </w:pPr>
            <w:r w:rsidRPr="00077F6E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LUNCH</w:t>
            </w:r>
            <w:r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*</w:t>
            </w:r>
          </w:p>
        </w:tc>
      </w:tr>
      <w:tr w:rsidR="001242F2" w:rsidRPr="001F7FDA" w14:paraId="6B368868" w14:textId="77777777" w:rsidTr="000F53D2">
        <w:trPr>
          <w:trHeight w:val="623"/>
          <w:jc w:val="center"/>
        </w:trPr>
        <w:tc>
          <w:tcPr>
            <w:tcW w:w="1671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2152CCEC" w14:textId="6C480E01" w:rsidR="001242F2" w:rsidRPr="00F22772" w:rsidRDefault="001242F2" w:rsidP="001242F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>1</w:t>
            </w:r>
            <w:r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z w:val="24"/>
                <w:szCs w:val="28"/>
              </w:rPr>
              <w:t xml:space="preserve">2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M</w:t>
            </w:r>
          </w:p>
        </w:tc>
        <w:tc>
          <w:tcPr>
            <w:tcW w:w="5799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008C41D2" w14:textId="55604758" w:rsidR="001242F2" w:rsidRPr="00551855" w:rsidRDefault="002059DD" w:rsidP="001242F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 xml:space="preserve">Thorax and </w:t>
            </w:r>
            <w:r w:rsidRPr="009E77E2">
              <w:rPr>
                <w:rFonts w:ascii="Perpetua" w:eastAsia="Arial" w:hAnsi="Perpetua" w:cs="Arial"/>
                <w:spacing w:val="-1"/>
                <w:sz w:val="24"/>
              </w:rPr>
              <w:t xml:space="preserve">Lung </w:t>
            </w:r>
            <w:r w:rsidRPr="0094276E">
              <w:rPr>
                <w:rFonts w:ascii="Perpetua" w:eastAsia="Arial" w:hAnsi="Perpetua" w:cs="Arial"/>
                <w:spacing w:val="-1"/>
                <w:sz w:val="24"/>
              </w:rPr>
              <w:t>Exam</w:t>
            </w:r>
            <w:r w:rsidR="001242F2" w:rsidRPr="001F7FDA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double" w:sz="4" w:space="0" w:color="4BACC6" w:themeColor="accent5"/>
              <w:bottom w:val="single" w:sz="4" w:space="0" w:color="D9D9D9"/>
            </w:tcBorders>
            <w:vAlign w:val="center"/>
          </w:tcPr>
          <w:p w14:paraId="1FC5BEBA" w14:textId="182FDEF5" w:rsidR="001242F2" w:rsidRPr="00551855" w:rsidRDefault="002059DD" w:rsidP="001242F2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>C</w:t>
            </w:r>
            <w:r w:rsidRPr="0094276E">
              <w:rPr>
                <w:rFonts w:ascii="Perpetua" w:eastAsia="Arial" w:hAnsi="Perpetua" w:cs="Arial"/>
                <w:spacing w:val="-1"/>
                <w:sz w:val="24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>a</w:t>
            </w:r>
            <w:r w:rsidRPr="0094276E">
              <w:rPr>
                <w:rFonts w:ascii="Perpetua" w:eastAsia="Arial" w:hAnsi="Perpetua" w:cs="Arial"/>
                <w:spacing w:val="-1"/>
                <w:sz w:val="24"/>
              </w:rPr>
              <w:t>pter 8</w:t>
            </w:r>
          </w:p>
        </w:tc>
        <w:tc>
          <w:tcPr>
            <w:tcW w:w="1851" w:type="dxa"/>
            <w:tcBorders>
              <w:top w:val="double" w:sz="4" w:space="0" w:color="4BACC6" w:themeColor="accent5"/>
              <w:bottom w:val="single" w:sz="4" w:space="0" w:color="D9D9D9"/>
              <w:right w:val="single" w:sz="4" w:space="0" w:color="D9D9D9"/>
            </w:tcBorders>
            <w:vAlign w:val="center"/>
          </w:tcPr>
          <w:p w14:paraId="0032AA36" w14:textId="5DEBC016" w:rsidR="001242F2" w:rsidRPr="001F7FDA" w:rsidRDefault="001242F2" w:rsidP="000F53D2">
            <w:pPr>
              <w:spacing w:after="0" w:line="240" w:lineRule="auto"/>
              <w:ind w:left="102" w:right="-20"/>
              <w:rPr>
                <w:rFonts w:ascii="Perpetua" w:hAnsi="Perpetua"/>
                <w:sz w:val="24"/>
                <w:szCs w:val="10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 xml:space="preserve">Dr. </w:t>
            </w:r>
            <w:r w:rsidR="002059DD">
              <w:rPr>
                <w:rFonts w:ascii="Perpetua" w:eastAsia="Arial" w:hAnsi="Perpetua" w:cs="Arial"/>
                <w:sz w:val="24"/>
                <w:szCs w:val="28"/>
              </w:rPr>
              <w:t>Marshik</w:t>
            </w:r>
          </w:p>
        </w:tc>
        <w:tc>
          <w:tcPr>
            <w:tcW w:w="1861" w:type="dxa"/>
            <w:tcBorders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32B880EB" w14:textId="1DF92AD0" w:rsidR="001242F2" w:rsidRPr="001F7FDA" w:rsidRDefault="001242F2" w:rsidP="001242F2">
            <w:pPr>
              <w:spacing w:before="3" w:after="0" w:line="240" w:lineRule="auto"/>
              <w:jc w:val="center"/>
              <w:rPr>
                <w:rFonts w:ascii="Perpetua" w:hAnsi="Perpetua"/>
                <w:sz w:val="24"/>
                <w:szCs w:val="10"/>
              </w:rPr>
            </w:pPr>
            <w:r w:rsidRPr="00AC54AE"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1242F2" w:rsidRPr="001F7FDA" w14:paraId="0D19F98E" w14:textId="77777777" w:rsidTr="000A24AF">
        <w:trPr>
          <w:trHeight w:val="913"/>
          <w:jc w:val="center"/>
        </w:trPr>
        <w:tc>
          <w:tcPr>
            <w:tcW w:w="167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BCE5576" w14:textId="0CED58A3" w:rsidR="001242F2" w:rsidRPr="001F7FDA" w:rsidRDefault="001242F2" w:rsidP="001242F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2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 – </w:t>
            </w:r>
            <w:r>
              <w:rPr>
                <w:rFonts w:ascii="Perpetua" w:eastAsia="Arial" w:hAnsi="Perpetua" w:cs="Arial"/>
                <w:sz w:val="24"/>
                <w:szCs w:val="28"/>
              </w:rPr>
              <w:t>6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PM</w:t>
            </w:r>
          </w:p>
        </w:tc>
        <w:tc>
          <w:tcPr>
            <w:tcW w:w="57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5B17B64" w14:textId="14802C5A" w:rsidR="001242F2" w:rsidRPr="009E77E2" w:rsidRDefault="002059DD" w:rsidP="001242F2">
            <w:pPr>
              <w:spacing w:before="3" w:after="0" w:line="240" w:lineRule="auto"/>
              <w:ind w:left="90"/>
              <w:rPr>
                <w:rFonts w:ascii="Perpetua" w:hAnsi="Perpetua"/>
                <w:sz w:val="24"/>
                <w:szCs w:val="10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 xml:space="preserve"> Thorax and Lung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Practice</w:t>
            </w: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4D777E8" w14:textId="77777777" w:rsidR="001242F2" w:rsidRPr="001F7FDA" w:rsidRDefault="001242F2" w:rsidP="001242F2">
            <w:pPr>
              <w:spacing w:before="3" w:after="0" w:line="240" w:lineRule="auto"/>
              <w:rPr>
                <w:rFonts w:ascii="Perpetua" w:hAnsi="Perpetua"/>
                <w:sz w:val="24"/>
                <w:szCs w:val="10"/>
              </w:rPr>
            </w:pP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91FCB30" w14:textId="263D272E" w:rsidR="001242F2" w:rsidRPr="001F7FDA" w:rsidRDefault="001242F2" w:rsidP="001242F2">
            <w:pPr>
              <w:spacing w:before="3" w:after="0" w:line="240" w:lineRule="auto"/>
              <w:ind w:left="90"/>
              <w:rPr>
                <w:rFonts w:ascii="Perpetua" w:hAnsi="Perpetua"/>
                <w:sz w:val="24"/>
                <w:szCs w:val="10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Dr. </w:t>
            </w:r>
            <w:r w:rsidR="002059DD">
              <w:rPr>
                <w:rFonts w:ascii="Perpetua" w:eastAsia="Arial" w:hAnsi="Perpetua" w:cs="Arial"/>
                <w:spacing w:val="-1"/>
                <w:sz w:val="24"/>
                <w:szCs w:val="28"/>
              </w:rPr>
              <w:t>Marshik</w:t>
            </w:r>
          </w:p>
        </w:tc>
        <w:tc>
          <w:tcPr>
            <w:tcW w:w="1861" w:type="dxa"/>
            <w:tcBorders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15D26983" w14:textId="77777777" w:rsidR="00DB5E2C" w:rsidRDefault="001242F2" w:rsidP="001242F2">
            <w:pPr>
              <w:spacing w:before="3" w:after="0" w:line="240" w:lineRule="auto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 xml:space="preserve"> </w:t>
            </w:r>
            <w:r w:rsidR="00DB5E2C">
              <w:rPr>
                <w:rFonts w:ascii="Perpetua" w:eastAsia="Arial" w:hAnsi="Perpetua" w:cs="Arial"/>
                <w:spacing w:val="-1"/>
                <w:sz w:val="24"/>
              </w:rPr>
              <w:t>IHSC</w:t>
            </w:r>
          </w:p>
          <w:p w14:paraId="73C2A3FC" w14:textId="6F39C1F3" w:rsidR="001242F2" w:rsidRPr="001F7FDA" w:rsidRDefault="001242F2" w:rsidP="001242F2">
            <w:pPr>
              <w:spacing w:before="3" w:after="0" w:line="240" w:lineRule="auto"/>
              <w:jc w:val="center"/>
              <w:rPr>
                <w:rFonts w:ascii="Perpetua" w:hAnsi="Perpetua"/>
                <w:sz w:val="24"/>
                <w:szCs w:val="10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North/South Clinics</w:t>
            </w:r>
          </w:p>
        </w:tc>
      </w:tr>
      <w:tr w:rsidR="001242F2" w:rsidRPr="001F7FDA" w14:paraId="7CCDBC93" w14:textId="77777777" w:rsidTr="00700F41">
        <w:trPr>
          <w:trHeight w:hRule="exact" w:val="360"/>
          <w:jc w:val="center"/>
        </w:trPr>
        <w:tc>
          <w:tcPr>
            <w:tcW w:w="14602" w:type="dxa"/>
            <w:gridSpan w:val="5"/>
            <w:shd w:val="clear" w:color="auto" w:fill="BFBFBF" w:themeFill="background1" w:themeFillShade="BF"/>
            <w:vAlign w:val="center"/>
          </w:tcPr>
          <w:p w14:paraId="0DEA9E76" w14:textId="2191971D" w:rsidR="001242F2" w:rsidRPr="003714D8" w:rsidRDefault="001242F2" w:rsidP="001242F2">
            <w:pPr>
              <w:spacing w:before="1" w:after="0" w:line="240" w:lineRule="auto"/>
              <w:ind w:right="-20"/>
              <w:rPr>
                <w:rFonts w:ascii="Perpetua" w:eastAsia="Arial" w:hAnsi="Perpetua" w:cs="Arial"/>
                <w:b/>
                <w:bCs/>
                <w:spacing w:val="-1"/>
                <w:sz w:val="24"/>
              </w:rPr>
            </w:pP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Tuesday </w:t>
            </w:r>
            <w:r w:rsidR="003A4714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–</w:t>
            </w: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 </w:t>
            </w:r>
            <w:r w:rsidR="00B625FD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May 21</w:t>
            </w:r>
          </w:p>
        </w:tc>
      </w:tr>
      <w:tr w:rsidR="001242F2" w:rsidRPr="001F7FDA" w14:paraId="650E5AA7" w14:textId="77777777" w:rsidTr="00DB5E2C">
        <w:trPr>
          <w:trHeight w:hRule="exact" w:val="789"/>
          <w:jc w:val="center"/>
        </w:trPr>
        <w:tc>
          <w:tcPr>
            <w:tcW w:w="1671" w:type="dxa"/>
            <w:tcBorders>
              <w:top w:val="single" w:sz="4" w:space="0" w:color="D9D9D9"/>
            </w:tcBorders>
            <w:vAlign w:val="center"/>
          </w:tcPr>
          <w:p w14:paraId="7FBBCE0C" w14:textId="71D51698" w:rsidR="001242F2" w:rsidRPr="001F7FDA" w:rsidRDefault="001242F2" w:rsidP="001242F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>9</w:t>
            </w:r>
            <w:r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</w:t>
            </w:r>
            <w:r w:rsidRPr="001F7FDA">
              <w:rPr>
                <w:rFonts w:ascii="Perpetua" w:eastAsia="Arial" w:hAnsi="Perpetua" w:cs="Arial"/>
                <w:spacing w:val="-3"/>
                <w:sz w:val="24"/>
                <w:szCs w:val="28"/>
              </w:rPr>
              <w:t>M</w:t>
            </w:r>
            <w:r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z w:val="24"/>
                <w:szCs w:val="28"/>
              </w:rPr>
              <w:t>Noon</w:t>
            </w:r>
          </w:p>
        </w:tc>
        <w:tc>
          <w:tcPr>
            <w:tcW w:w="5799" w:type="dxa"/>
            <w:tcBorders>
              <w:top w:val="single" w:sz="4" w:space="0" w:color="D9D9D9"/>
            </w:tcBorders>
            <w:vAlign w:val="center"/>
          </w:tcPr>
          <w:p w14:paraId="62DCA02A" w14:textId="140BBFA7" w:rsidR="001242F2" w:rsidRPr="00077F6E" w:rsidRDefault="001242F2" w:rsidP="001242F2">
            <w:pPr>
              <w:spacing w:before="3" w:after="0" w:line="240" w:lineRule="auto"/>
              <w:ind w:left="90"/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 OP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E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N</w:t>
            </w:r>
            <w:r>
              <w:rPr>
                <w:rFonts w:ascii="Perpetua" w:eastAsia="Arial" w:hAnsi="Perpetua" w:cs="Arial"/>
                <w:sz w:val="24"/>
                <w:szCs w:val="28"/>
              </w:rPr>
              <w:t xml:space="preserve"> (prepare for OSCE #2)</w:t>
            </w:r>
          </w:p>
        </w:tc>
        <w:tc>
          <w:tcPr>
            <w:tcW w:w="3420" w:type="dxa"/>
            <w:tcBorders>
              <w:top w:val="single" w:sz="4" w:space="0" w:color="D9D9D9"/>
            </w:tcBorders>
            <w:vAlign w:val="center"/>
          </w:tcPr>
          <w:p w14:paraId="44F94433" w14:textId="63AC0F8B" w:rsidR="001242F2" w:rsidRPr="001F7FDA" w:rsidRDefault="001242F2" w:rsidP="001242F2">
            <w:pPr>
              <w:spacing w:line="240" w:lineRule="auto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D9D9D9"/>
              <w:right w:val="single" w:sz="4" w:space="0" w:color="D9D9D9"/>
            </w:tcBorders>
            <w:vAlign w:val="center"/>
          </w:tcPr>
          <w:p w14:paraId="29BA234F" w14:textId="1D627850" w:rsidR="001242F2" w:rsidRPr="001F7FDA" w:rsidRDefault="001242F2" w:rsidP="001242F2">
            <w:pPr>
              <w:spacing w:before="3" w:after="0" w:line="240" w:lineRule="auto"/>
              <w:ind w:left="9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Dr. Anderson</w:t>
            </w:r>
          </w:p>
        </w:tc>
        <w:tc>
          <w:tcPr>
            <w:tcW w:w="1861" w:type="dxa"/>
            <w:tcBorders>
              <w:top w:val="single" w:sz="4" w:space="0" w:color="D9D9D9"/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3A573862" w14:textId="77777777" w:rsidR="00DB5E2C" w:rsidRDefault="00DB5E2C" w:rsidP="001242F2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b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b/>
                <w:spacing w:val="-1"/>
                <w:sz w:val="24"/>
                <w:szCs w:val="28"/>
              </w:rPr>
              <w:t>IHSC</w:t>
            </w:r>
          </w:p>
          <w:p w14:paraId="64E94BD0" w14:textId="643402AB" w:rsidR="001242F2" w:rsidRPr="001F7FDA" w:rsidRDefault="001242F2" w:rsidP="001242F2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</w:pPr>
            <w:r w:rsidRPr="003B70EE">
              <w:rPr>
                <w:rFonts w:ascii="Perpetua" w:eastAsia="Arial" w:hAnsi="Perpetua" w:cs="Arial"/>
                <w:b/>
                <w:spacing w:val="-1"/>
                <w:sz w:val="24"/>
                <w:szCs w:val="28"/>
              </w:rPr>
              <w:t>N</w:t>
            </w:r>
            <w:r w:rsidRPr="003B70EE">
              <w:rPr>
                <w:rFonts w:ascii="Perpetua" w:eastAsia="Arial" w:hAnsi="Perpetua" w:cs="Arial"/>
                <w:b/>
                <w:sz w:val="24"/>
                <w:szCs w:val="28"/>
              </w:rPr>
              <w:t>or</w:t>
            </w:r>
            <w:r w:rsidRPr="003B70EE">
              <w:rPr>
                <w:rFonts w:ascii="Perpetua" w:eastAsia="Arial" w:hAnsi="Perpetua" w:cs="Arial"/>
                <w:b/>
                <w:spacing w:val="1"/>
                <w:sz w:val="24"/>
                <w:szCs w:val="28"/>
              </w:rPr>
              <w:t>t</w:t>
            </w:r>
            <w:r w:rsidRPr="003B70EE">
              <w:rPr>
                <w:rFonts w:ascii="Perpetua" w:eastAsia="Arial" w:hAnsi="Perpetua" w:cs="Arial"/>
                <w:b/>
                <w:sz w:val="24"/>
                <w:szCs w:val="28"/>
              </w:rPr>
              <w:t>h/So</w:t>
            </w:r>
            <w:r w:rsidRPr="003B70EE">
              <w:rPr>
                <w:rFonts w:ascii="Perpetua" w:eastAsia="Arial" w:hAnsi="Perpetua" w:cs="Arial"/>
                <w:b/>
                <w:spacing w:val="-3"/>
                <w:sz w:val="24"/>
                <w:szCs w:val="28"/>
              </w:rPr>
              <w:t>u</w:t>
            </w:r>
            <w:r w:rsidRPr="003B70EE">
              <w:rPr>
                <w:rFonts w:ascii="Perpetua" w:eastAsia="Arial" w:hAnsi="Perpetua" w:cs="Arial"/>
                <w:b/>
                <w:spacing w:val="1"/>
                <w:sz w:val="24"/>
                <w:szCs w:val="28"/>
              </w:rPr>
              <w:t>t</w:t>
            </w:r>
            <w:r w:rsidRPr="003B70EE">
              <w:rPr>
                <w:rFonts w:ascii="Perpetua" w:eastAsia="Arial" w:hAnsi="Perpetua" w:cs="Arial"/>
                <w:b/>
                <w:sz w:val="24"/>
                <w:szCs w:val="28"/>
              </w:rPr>
              <w:t xml:space="preserve">h </w:t>
            </w:r>
            <w:r w:rsidRPr="003B70EE">
              <w:rPr>
                <w:rFonts w:ascii="Perpetua" w:eastAsia="Arial" w:hAnsi="Perpetua" w:cs="Arial"/>
                <w:b/>
                <w:spacing w:val="-1"/>
                <w:sz w:val="24"/>
                <w:szCs w:val="28"/>
              </w:rPr>
              <w:t>Cli</w:t>
            </w:r>
            <w:r w:rsidRPr="003B70EE">
              <w:rPr>
                <w:rFonts w:ascii="Perpetua" w:eastAsia="Arial" w:hAnsi="Perpetua" w:cs="Arial"/>
                <w:b/>
                <w:sz w:val="24"/>
                <w:szCs w:val="28"/>
              </w:rPr>
              <w:t>n</w:t>
            </w:r>
            <w:r w:rsidRPr="003B70EE">
              <w:rPr>
                <w:rFonts w:ascii="Perpetua" w:eastAsia="Arial" w:hAnsi="Perpetua" w:cs="Arial"/>
                <w:b/>
                <w:spacing w:val="-1"/>
                <w:sz w:val="24"/>
                <w:szCs w:val="28"/>
              </w:rPr>
              <w:t>i</w:t>
            </w:r>
            <w:r w:rsidRPr="003B70EE">
              <w:rPr>
                <w:rFonts w:ascii="Perpetua" w:eastAsia="Arial" w:hAnsi="Perpetua" w:cs="Arial"/>
                <w:b/>
                <w:sz w:val="24"/>
                <w:szCs w:val="28"/>
              </w:rPr>
              <w:t xml:space="preserve">cs </w:t>
            </w:r>
          </w:p>
        </w:tc>
      </w:tr>
      <w:tr w:rsidR="001242F2" w:rsidRPr="001F7FDA" w14:paraId="582A0544" w14:textId="77777777" w:rsidTr="00DB5E2C">
        <w:trPr>
          <w:trHeight w:hRule="exact" w:val="807"/>
          <w:jc w:val="center"/>
        </w:trPr>
        <w:tc>
          <w:tcPr>
            <w:tcW w:w="1671" w:type="dxa"/>
            <w:tcBorders>
              <w:top w:val="single" w:sz="4" w:space="0" w:color="D9D9D9"/>
            </w:tcBorders>
            <w:vAlign w:val="center"/>
          </w:tcPr>
          <w:p w14:paraId="6B435CFA" w14:textId="123D7E1E" w:rsidR="001242F2" w:rsidRPr="001F7FDA" w:rsidRDefault="001242F2" w:rsidP="001242F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1 PM – 6 PM</w:t>
            </w:r>
          </w:p>
        </w:tc>
        <w:tc>
          <w:tcPr>
            <w:tcW w:w="5799" w:type="dxa"/>
            <w:tcBorders>
              <w:top w:val="single" w:sz="4" w:space="0" w:color="D9D9D9"/>
            </w:tcBorders>
            <w:vAlign w:val="center"/>
          </w:tcPr>
          <w:p w14:paraId="1252CE92" w14:textId="69C8923D" w:rsidR="001242F2" w:rsidRPr="00077F6E" w:rsidRDefault="001242F2" w:rsidP="001242F2">
            <w:pPr>
              <w:spacing w:before="3" w:after="0" w:line="240" w:lineRule="auto"/>
              <w:ind w:left="90"/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</w:pP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  <w:t>O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SC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E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  <w:t xml:space="preserve"> 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#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szCs w:val="28"/>
                <w:highlight w:val="yellow"/>
              </w:rPr>
              <w:t>2 (Formative)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 xml:space="preserve">: 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N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e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u</w:t>
            </w:r>
            <w:r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ro/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  <w:t>M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 xml:space="preserve">S, </w:t>
            </w:r>
            <w:r w:rsidR="004F05B5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HEENT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,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2"/>
                <w:sz w:val="24"/>
                <w:szCs w:val="28"/>
                <w:highlight w:val="yellow"/>
              </w:rPr>
              <w:t xml:space="preserve"> </w:t>
            </w:r>
            <w:r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Cardiovascular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2"/>
                <w:sz w:val="24"/>
                <w:szCs w:val="28"/>
                <w:highlight w:val="yellow"/>
              </w:rPr>
              <w:t xml:space="preserve"> 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E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x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pacing w:val="-1"/>
                <w:sz w:val="24"/>
                <w:szCs w:val="28"/>
                <w:highlight w:val="yellow"/>
              </w:rPr>
              <w:t>a</w:t>
            </w:r>
            <w:r w:rsidRPr="00077F6E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ms</w:t>
            </w:r>
          </w:p>
        </w:tc>
        <w:tc>
          <w:tcPr>
            <w:tcW w:w="3420" w:type="dxa"/>
            <w:tcBorders>
              <w:top w:val="single" w:sz="4" w:space="0" w:color="D9D9D9"/>
            </w:tcBorders>
            <w:vAlign w:val="center"/>
          </w:tcPr>
          <w:p w14:paraId="0DCB7250" w14:textId="77777777" w:rsidR="001242F2" w:rsidRPr="001F7FDA" w:rsidRDefault="001242F2" w:rsidP="001242F2">
            <w:pPr>
              <w:spacing w:line="240" w:lineRule="auto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D9D9D9"/>
              <w:right w:val="single" w:sz="4" w:space="0" w:color="D9D9D9"/>
            </w:tcBorders>
            <w:vAlign w:val="center"/>
          </w:tcPr>
          <w:p w14:paraId="50ED0E2D" w14:textId="77777777" w:rsidR="001242F2" w:rsidRDefault="001242F2" w:rsidP="001242F2">
            <w:pPr>
              <w:spacing w:before="3" w:after="0" w:line="240" w:lineRule="auto"/>
              <w:ind w:left="9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</w:p>
        </w:tc>
        <w:tc>
          <w:tcPr>
            <w:tcW w:w="1861" w:type="dxa"/>
            <w:tcBorders>
              <w:top w:val="single" w:sz="4" w:space="0" w:color="D9D9D9"/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3145A725" w14:textId="00C282F2" w:rsidR="001242F2" w:rsidRPr="001F7FDA" w:rsidRDefault="00DB5E2C" w:rsidP="001242F2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</w:pPr>
            <w:r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  <w:t>IHSC</w:t>
            </w:r>
            <w:r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  <w:br/>
            </w:r>
            <w:r w:rsidR="001242F2" w:rsidRPr="001F7FDA"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  <w:t>N</w:t>
            </w:r>
            <w:r w:rsidR="001242F2" w:rsidRPr="001F7FDA"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  <w:t>or</w:t>
            </w:r>
            <w:r w:rsidR="001242F2" w:rsidRPr="001F7FDA">
              <w:rPr>
                <w:rFonts w:ascii="Perpetua" w:eastAsia="Arial" w:hAnsi="Perpetua" w:cs="Arial"/>
                <w:b/>
                <w:spacing w:val="1"/>
                <w:sz w:val="24"/>
                <w:szCs w:val="28"/>
                <w:highlight w:val="yellow"/>
              </w:rPr>
              <w:t>t</w:t>
            </w:r>
            <w:r w:rsidR="001242F2" w:rsidRPr="001F7FDA"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  <w:t>h/So</w:t>
            </w:r>
            <w:r w:rsidR="001242F2" w:rsidRPr="001F7FDA">
              <w:rPr>
                <w:rFonts w:ascii="Perpetua" w:eastAsia="Arial" w:hAnsi="Perpetua" w:cs="Arial"/>
                <w:b/>
                <w:spacing w:val="-3"/>
                <w:sz w:val="24"/>
                <w:szCs w:val="28"/>
                <w:highlight w:val="yellow"/>
              </w:rPr>
              <w:t>u</w:t>
            </w:r>
            <w:r w:rsidR="001242F2" w:rsidRPr="001F7FDA">
              <w:rPr>
                <w:rFonts w:ascii="Perpetua" w:eastAsia="Arial" w:hAnsi="Perpetua" w:cs="Arial"/>
                <w:b/>
                <w:spacing w:val="1"/>
                <w:sz w:val="24"/>
                <w:szCs w:val="28"/>
                <w:highlight w:val="yellow"/>
              </w:rPr>
              <w:t>t</w:t>
            </w:r>
            <w:r w:rsidR="001242F2" w:rsidRPr="001F7FDA"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  <w:t>h</w:t>
            </w:r>
            <w:r w:rsidR="001242F2"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  <w:t xml:space="preserve"> </w:t>
            </w:r>
            <w:r w:rsidR="001242F2" w:rsidRPr="001F7FDA"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  <w:t>Cli</w:t>
            </w:r>
            <w:r w:rsidR="001242F2" w:rsidRPr="001F7FDA"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  <w:t>n</w:t>
            </w:r>
            <w:r w:rsidR="001242F2" w:rsidRPr="001F7FDA"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  <w:t>i</w:t>
            </w:r>
            <w:r w:rsidR="001242F2" w:rsidRPr="001F7FDA"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  <w:t>cs</w:t>
            </w:r>
          </w:p>
        </w:tc>
      </w:tr>
      <w:tr w:rsidR="001242F2" w:rsidRPr="001F7FDA" w14:paraId="4574956E" w14:textId="77777777" w:rsidTr="000D215E">
        <w:trPr>
          <w:trHeight w:hRule="exact" w:val="360"/>
          <w:jc w:val="center"/>
        </w:trPr>
        <w:tc>
          <w:tcPr>
            <w:tcW w:w="14602" w:type="dxa"/>
            <w:gridSpan w:val="5"/>
            <w:shd w:val="clear" w:color="auto" w:fill="BFBFBF" w:themeFill="background1" w:themeFillShade="BF"/>
            <w:vAlign w:val="center"/>
          </w:tcPr>
          <w:p w14:paraId="50C8E135" w14:textId="01688DD8" w:rsidR="001242F2" w:rsidRPr="003714D8" w:rsidRDefault="001242F2" w:rsidP="001242F2">
            <w:pPr>
              <w:spacing w:before="1" w:after="0" w:line="240" w:lineRule="auto"/>
              <w:ind w:right="-20"/>
              <w:rPr>
                <w:rFonts w:ascii="Perpetua" w:eastAsia="Arial" w:hAnsi="Perpetua" w:cs="Arial"/>
                <w:b/>
                <w:bCs/>
                <w:spacing w:val="-1"/>
                <w:sz w:val="24"/>
              </w:rPr>
            </w:pP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Wednesday - May </w:t>
            </w:r>
            <w:r w:rsidR="00B625FD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22</w:t>
            </w:r>
          </w:p>
        </w:tc>
      </w:tr>
      <w:tr w:rsidR="001242F2" w:rsidRPr="001F7FDA" w14:paraId="4A917570" w14:textId="77777777" w:rsidTr="000F53D2">
        <w:trPr>
          <w:trHeight w:hRule="exact" w:val="726"/>
          <w:jc w:val="center"/>
        </w:trPr>
        <w:tc>
          <w:tcPr>
            <w:tcW w:w="1671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vAlign w:val="center"/>
          </w:tcPr>
          <w:p w14:paraId="43CAD155" w14:textId="0C434638" w:rsidR="001242F2" w:rsidRPr="001F7FDA" w:rsidRDefault="001242F2" w:rsidP="001242F2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8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– </w:t>
            </w:r>
            <w:r>
              <w:rPr>
                <w:rFonts w:ascii="Perpetua" w:eastAsia="Arial" w:hAnsi="Perpetua" w:cs="Arial"/>
                <w:sz w:val="24"/>
                <w:szCs w:val="28"/>
              </w:rPr>
              <w:t>10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A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M</w:t>
            </w:r>
          </w:p>
        </w:tc>
        <w:tc>
          <w:tcPr>
            <w:tcW w:w="5799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vAlign w:val="center"/>
          </w:tcPr>
          <w:p w14:paraId="4F39755B" w14:textId="3481BB7A" w:rsidR="001242F2" w:rsidRPr="001F7FDA" w:rsidRDefault="00FB7152" w:rsidP="001242F2">
            <w:pPr>
              <w:spacing w:after="0" w:line="240" w:lineRule="auto"/>
              <w:ind w:left="90" w:right="241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Abdominal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Exam</w:t>
            </w: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&amp; </w:t>
            </w:r>
            <w:r w:rsidRPr="009E77E2">
              <w:rPr>
                <w:rFonts w:ascii="Perpetua" w:eastAsia="Arial" w:hAnsi="Perpetua" w:cs="Arial"/>
                <w:spacing w:val="-1"/>
                <w:sz w:val="24"/>
                <w:szCs w:val="28"/>
              </w:rPr>
              <w:t>Musculoskeletal Exam</w:t>
            </w: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s</w:t>
            </w:r>
            <w:r w:rsidRPr="008761FE">
              <w:rPr>
                <w:rFonts w:ascii="Perpetua" w:eastAsia="Arial" w:hAnsi="Perpetua" w:cs="Arial"/>
                <w:bCs/>
                <w:spacing w:val="1"/>
                <w:sz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vAlign w:val="center"/>
          </w:tcPr>
          <w:p w14:paraId="2C2E604D" w14:textId="0E664A8E" w:rsidR="001242F2" w:rsidRPr="001F7FDA" w:rsidRDefault="00FB7152" w:rsidP="001242F2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C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h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pte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>s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11</w:t>
            </w: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&amp;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16</w:t>
            </w: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4CD36797" w14:textId="3DA484EC" w:rsidR="001242F2" w:rsidRPr="001F7FDA" w:rsidRDefault="001242F2" w:rsidP="001242F2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Dr. </w:t>
            </w:r>
            <w:r w:rsidR="002059DD">
              <w:rPr>
                <w:rFonts w:ascii="Perpetua" w:eastAsia="Arial" w:hAnsi="Perpetua" w:cs="Arial"/>
                <w:sz w:val="24"/>
              </w:rPr>
              <w:t>Anderson</w:t>
            </w:r>
          </w:p>
        </w:tc>
        <w:tc>
          <w:tcPr>
            <w:tcW w:w="1861" w:type="dxa"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030DFC37" w14:textId="1E53B494" w:rsidR="001242F2" w:rsidRPr="001F7FDA" w:rsidRDefault="001242F2" w:rsidP="001242F2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1242F2" w:rsidRPr="001F7FDA" w14:paraId="50ED75AD" w14:textId="77777777" w:rsidTr="000F53D2">
        <w:trPr>
          <w:trHeight w:hRule="exact" w:val="888"/>
          <w:jc w:val="center"/>
        </w:trPr>
        <w:tc>
          <w:tcPr>
            <w:tcW w:w="1671" w:type="dxa"/>
            <w:tcBorders>
              <w:top w:val="single" w:sz="4" w:space="0" w:color="D9D9D9"/>
              <w:bottom w:val="double" w:sz="4" w:space="0" w:color="0099CC"/>
            </w:tcBorders>
            <w:vAlign w:val="center"/>
          </w:tcPr>
          <w:p w14:paraId="5D1F22C3" w14:textId="3D78BB74" w:rsidR="001242F2" w:rsidRPr="001F7FDA" w:rsidRDefault="001242F2" w:rsidP="000F53D2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10 AM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z w:val="24"/>
                <w:szCs w:val="28"/>
              </w:rPr>
              <w:t>Noon</w:t>
            </w:r>
          </w:p>
        </w:tc>
        <w:tc>
          <w:tcPr>
            <w:tcW w:w="5799" w:type="dxa"/>
            <w:tcBorders>
              <w:top w:val="single" w:sz="4" w:space="0" w:color="D9D9D9"/>
              <w:bottom w:val="double" w:sz="4" w:space="0" w:color="0099CC"/>
            </w:tcBorders>
            <w:vAlign w:val="center"/>
          </w:tcPr>
          <w:p w14:paraId="0E858509" w14:textId="6BDD3CD3" w:rsidR="001242F2" w:rsidRPr="00023912" w:rsidRDefault="002059DD" w:rsidP="000F53D2">
            <w:pPr>
              <w:spacing w:after="0" w:line="240" w:lineRule="auto"/>
              <w:ind w:left="90" w:right="241"/>
              <w:rPr>
                <w:rFonts w:ascii="Perpetua" w:eastAsia="Arial" w:hAnsi="Perpetua" w:cs="Arial"/>
                <w:spacing w:val="-1"/>
                <w:sz w:val="24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1F7FDA">
              <w:rPr>
                <w:rFonts w:ascii="Perpetua" w:eastAsia="Arial" w:hAnsi="Perpetua" w:cs="Arial"/>
                <w:spacing w:val="-1"/>
                <w:sz w:val="24"/>
              </w:rPr>
              <w:t xml:space="preserve"> </w:t>
            </w:r>
            <w:r>
              <w:rPr>
                <w:rFonts w:ascii="Perpetua" w:eastAsia="Arial" w:hAnsi="Perpetua" w:cs="Arial"/>
                <w:spacing w:val="2"/>
                <w:sz w:val="24"/>
                <w:szCs w:val="28"/>
              </w:rPr>
              <w:t>Abdominal &amp; Musculoskeletal Exams practice</w:t>
            </w:r>
          </w:p>
        </w:tc>
        <w:tc>
          <w:tcPr>
            <w:tcW w:w="3420" w:type="dxa"/>
            <w:tcBorders>
              <w:top w:val="single" w:sz="4" w:space="0" w:color="D9D9D9"/>
              <w:bottom w:val="double" w:sz="4" w:space="0" w:color="0099CC"/>
            </w:tcBorders>
            <w:vAlign w:val="center"/>
          </w:tcPr>
          <w:p w14:paraId="334D56DA" w14:textId="77777777" w:rsidR="001242F2" w:rsidRPr="001F7FDA" w:rsidRDefault="001242F2" w:rsidP="000F53D2">
            <w:pPr>
              <w:spacing w:after="0" w:line="240" w:lineRule="auto"/>
              <w:ind w:right="-20"/>
              <w:rPr>
                <w:rFonts w:ascii="Perpetua" w:eastAsia="Arial" w:hAnsi="Perpetua" w:cs="Arial"/>
                <w:spacing w:val="-1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D9D9D9"/>
              <w:bottom w:val="double" w:sz="4" w:space="0" w:color="0099CC"/>
              <w:right w:val="single" w:sz="4" w:space="0" w:color="D9D9D9"/>
            </w:tcBorders>
            <w:vAlign w:val="center"/>
          </w:tcPr>
          <w:p w14:paraId="3909C5F5" w14:textId="036C85E5" w:rsidR="001242F2" w:rsidRPr="001F7FDA" w:rsidRDefault="001242F2" w:rsidP="000F53D2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z w:val="24"/>
              </w:rPr>
              <w:t xml:space="preserve">Dr. </w:t>
            </w:r>
            <w:r w:rsidR="00FB7152">
              <w:rPr>
                <w:rFonts w:ascii="Perpetua" w:eastAsia="Arial" w:hAnsi="Perpetua" w:cs="Arial"/>
                <w:sz w:val="24"/>
              </w:rPr>
              <w:t>Anderson</w:t>
            </w:r>
          </w:p>
        </w:tc>
        <w:tc>
          <w:tcPr>
            <w:tcW w:w="1861" w:type="dxa"/>
            <w:tcBorders>
              <w:left w:val="single" w:sz="4" w:space="0" w:color="D9D9D9"/>
              <w:bottom w:val="double" w:sz="4" w:space="0" w:color="0099CC"/>
              <w:right w:val="single" w:sz="4" w:space="0" w:color="FFFFFF" w:themeColor="background1"/>
            </w:tcBorders>
            <w:vAlign w:val="center"/>
          </w:tcPr>
          <w:p w14:paraId="637E0310" w14:textId="77777777" w:rsidR="00DB5E2C" w:rsidRDefault="00DB5E2C" w:rsidP="000F53D2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IHSC</w:t>
            </w:r>
          </w:p>
          <w:p w14:paraId="46FC1CE6" w14:textId="0C563D65" w:rsidR="001242F2" w:rsidRDefault="001242F2" w:rsidP="000F53D2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North/South Clinics</w:t>
            </w:r>
          </w:p>
        </w:tc>
      </w:tr>
      <w:tr w:rsidR="001242F2" w:rsidRPr="001F7FDA" w14:paraId="00D50DA9" w14:textId="77777777" w:rsidTr="004D74AD">
        <w:trPr>
          <w:trHeight w:hRule="exact" w:val="528"/>
          <w:jc w:val="center"/>
        </w:trPr>
        <w:tc>
          <w:tcPr>
            <w:tcW w:w="1671" w:type="dxa"/>
            <w:tcBorders>
              <w:top w:val="double" w:sz="4" w:space="0" w:color="0099CC"/>
              <w:bottom w:val="double" w:sz="4" w:space="0" w:color="0099CC"/>
            </w:tcBorders>
            <w:vAlign w:val="center"/>
          </w:tcPr>
          <w:p w14:paraId="5FBCDFB5" w14:textId="0502EF47" w:rsidR="001242F2" w:rsidRPr="001F7FDA" w:rsidRDefault="001242F2" w:rsidP="001242F2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 xml:space="preserve">12 – 1 PM </w:t>
            </w:r>
          </w:p>
        </w:tc>
        <w:tc>
          <w:tcPr>
            <w:tcW w:w="12931" w:type="dxa"/>
            <w:gridSpan w:val="4"/>
            <w:tcBorders>
              <w:top w:val="single" w:sz="4" w:space="0" w:color="D9D9D9"/>
              <w:bottom w:val="double" w:sz="4" w:space="0" w:color="0099CC"/>
              <w:right w:val="single" w:sz="4" w:space="0" w:color="FFFFFF" w:themeColor="background1"/>
            </w:tcBorders>
            <w:vAlign w:val="center"/>
          </w:tcPr>
          <w:p w14:paraId="02869A2B" w14:textId="48CBCAD2" w:rsidR="001242F2" w:rsidRDefault="001242F2" w:rsidP="001242F2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 w:rsidRPr="00077F6E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LUNCH</w:t>
            </w:r>
            <w:r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*</w:t>
            </w:r>
          </w:p>
        </w:tc>
      </w:tr>
      <w:tr w:rsidR="001242F2" w:rsidRPr="001F7FDA" w14:paraId="6D40A4F2" w14:textId="77777777" w:rsidTr="000F53D2">
        <w:trPr>
          <w:trHeight w:hRule="exact" w:val="683"/>
          <w:jc w:val="center"/>
        </w:trPr>
        <w:tc>
          <w:tcPr>
            <w:tcW w:w="1671" w:type="dxa"/>
            <w:tcBorders>
              <w:top w:val="double" w:sz="4" w:space="0" w:color="0099CC"/>
              <w:bottom w:val="single" w:sz="4" w:space="0" w:color="D9D9D9" w:themeColor="background1" w:themeShade="D9"/>
            </w:tcBorders>
            <w:vAlign w:val="center"/>
          </w:tcPr>
          <w:p w14:paraId="6303BD32" w14:textId="1D9CA408" w:rsidR="001242F2" w:rsidRPr="001F7FDA" w:rsidRDefault="001242F2" w:rsidP="000F53D2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 xml:space="preserve">1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94276E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z w:val="24"/>
                <w:szCs w:val="28"/>
              </w:rPr>
              <w:t>3 P</w:t>
            </w:r>
            <w:r w:rsidRPr="0094276E">
              <w:rPr>
                <w:rFonts w:ascii="Perpetua" w:eastAsia="Arial" w:hAnsi="Perpetua" w:cs="Arial"/>
                <w:sz w:val="24"/>
                <w:szCs w:val="28"/>
              </w:rPr>
              <w:t>M</w:t>
            </w:r>
          </w:p>
        </w:tc>
        <w:tc>
          <w:tcPr>
            <w:tcW w:w="5799" w:type="dxa"/>
            <w:tcBorders>
              <w:top w:val="double" w:sz="4" w:space="0" w:color="0099CC"/>
              <w:bottom w:val="single" w:sz="4" w:space="0" w:color="D9D9D9" w:themeColor="background1" w:themeShade="D9"/>
            </w:tcBorders>
            <w:vAlign w:val="center"/>
          </w:tcPr>
          <w:p w14:paraId="217E0CB2" w14:textId="70021594" w:rsidR="001242F2" w:rsidRPr="0094276E" w:rsidRDefault="00FB7152" w:rsidP="000F53D2">
            <w:pPr>
              <w:spacing w:after="0" w:line="240" w:lineRule="auto"/>
              <w:ind w:left="90" w:right="241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>Rectal Exam &amp; Breast Exam</w:t>
            </w:r>
          </w:p>
        </w:tc>
        <w:tc>
          <w:tcPr>
            <w:tcW w:w="3420" w:type="dxa"/>
            <w:tcBorders>
              <w:top w:val="double" w:sz="4" w:space="0" w:color="0099CC"/>
              <w:bottom w:val="single" w:sz="4" w:space="0" w:color="D9D9D9" w:themeColor="background1" w:themeShade="D9"/>
            </w:tcBorders>
            <w:vAlign w:val="center"/>
          </w:tcPr>
          <w:p w14:paraId="7BB9C0DB" w14:textId="682D4EFA" w:rsidR="001242F2" w:rsidRPr="0094276E" w:rsidRDefault="00FB7152" w:rsidP="000F53D2">
            <w:pPr>
              <w:spacing w:before="1" w:after="0" w:line="240" w:lineRule="auto"/>
              <w:ind w:left="90" w:right="-20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Chapters 15 &amp; 20</w:t>
            </w:r>
          </w:p>
        </w:tc>
        <w:tc>
          <w:tcPr>
            <w:tcW w:w="1851" w:type="dxa"/>
            <w:tcBorders>
              <w:top w:val="double" w:sz="4" w:space="0" w:color="0099CC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20289A9B" w14:textId="4D83AB49" w:rsidR="001242F2" w:rsidRPr="0094276E" w:rsidRDefault="000F53D2" w:rsidP="000F53D2">
            <w:pPr>
              <w:spacing w:after="0" w:line="240" w:lineRule="auto"/>
              <w:ind w:left="86" w:right="-14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Dr. Anderson</w:t>
            </w:r>
          </w:p>
        </w:tc>
        <w:tc>
          <w:tcPr>
            <w:tcW w:w="1861" w:type="dxa"/>
            <w:tcBorders>
              <w:top w:val="double" w:sz="4" w:space="0" w:color="0099CC"/>
              <w:left w:val="single" w:sz="4" w:space="0" w:color="D9D9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50BFE853" w14:textId="5849B2D8" w:rsidR="001242F2" w:rsidRPr="0094276E" w:rsidRDefault="001242F2" w:rsidP="000F53D2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DCNW 1710</w:t>
            </w:r>
          </w:p>
        </w:tc>
      </w:tr>
      <w:tr w:rsidR="001242F2" w:rsidRPr="001F7FDA" w14:paraId="338BA0B0" w14:textId="77777777" w:rsidTr="000F53D2">
        <w:trPr>
          <w:trHeight w:hRule="exact" w:val="771"/>
          <w:jc w:val="center"/>
        </w:trPr>
        <w:tc>
          <w:tcPr>
            <w:tcW w:w="167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FAE7BD7" w14:textId="4A29B526" w:rsidR="001242F2" w:rsidRPr="001F7FDA" w:rsidRDefault="001242F2" w:rsidP="001242F2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3 – 6 PM</w:t>
            </w:r>
          </w:p>
        </w:tc>
        <w:tc>
          <w:tcPr>
            <w:tcW w:w="57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94025F2" w14:textId="77777777" w:rsidR="002059DD" w:rsidRDefault="002059DD" w:rsidP="002059DD">
            <w:pPr>
              <w:spacing w:after="0" w:line="240" w:lineRule="auto"/>
              <w:ind w:left="90" w:right="241"/>
              <w:rPr>
                <w:rFonts w:ascii="Perpetua" w:eastAsia="Arial" w:hAnsi="Perpetua" w:cs="Arial"/>
                <w:color w:val="76923C" w:themeColor="accent3" w:themeShade="BF"/>
                <w:sz w:val="24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 OP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E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N</w:t>
            </w: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 xml:space="preserve"> </w:t>
            </w:r>
          </w:p>
          <w:p w14:paraId="23D1CE6F" w14:textId="2B35C7D6" w:rsidR="001242F2" w:rsidRPr="001F7FDA" w:rsidRDefault="001242F2" w:rsidP="002059DD">
            <w:pPr>
              <w:spacing w:after="0" w:line="240" w:lineRule="auto"/>
              <w:ind w:left="90" w:right="241"/>
              <w:rPr>
                <w:rFonts w:ascii="Perpetua" w:eastAsia="Arial" w:hAnsi="Perpetua" w:cs="Arial"/>
                <w:spacing w:val="-1"/>
                <w:sz w:val="24"/>
              </w:rPr>
            </w:pPr>
            <w:r>
              <w:rPr>
                <w:rFonts w:ascii="Perpetua" w:eastAsia="Arial" w:hAnsi="Perpetua" w:cs="Arial"/>
                <w:color w:val="C00000"/>
                <w:spacing w:val="-1"/>
                <w:sz w:val="24"/>
                <w:szCs w:val="28"/>
              </w:rPr>
              <w:t>*</w:t>
            </w:r>
            <w:r w:rsidRPr="00F460DF">
              <w:rPr>
                <w:rFonts w:ascii="Perpetua" w:eastAsia="Arial" w:hAnsi="Perpetua" w:cs="Arial"/>
                <w:color w:val="C00000"/>
                <w:spacing w:val="-1"/>
                <w:sz w:val="24"/>
                <w:szCs w:val="28"/>
              </w:rPr>
              <w:t>Medical History write-up uploaded to Moodle by 11:59 pm</w:t>
            </w: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821A60E" w14:textId="77777777" w:rsidR="001242F2" w:rsidRPr="001F7FDA" w:rsidRDefault="001242F2" w:rsidP="001242F2">
            <w:pPr>
              <w:spacing w:after="0" w:line="240" w:lineRule="auto"/>
              <w:ind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</w:p>
          <w:p w14:paraId="2DEC22E1" w14:textId="77777777" w:rsidR="001242F2" w:rsidRPr="001F7FDA" w:rsidRDefault="001242F2" w:rsidP="001242F2">
            <w:pPr>
              <w:spacing w:after="0" w:line="240" w:lineRule="auto"/>
              <w:ind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</w:p>
          <w:p w14:paraId="5702E9A1" w14:textId="77777777" w:rsidR="001242F2" w:rsidRPr="001F7FDA" w:rsidRDefault="001242F2" w:rsidP="001242F2">
            <w:pPr>
              <w:spacing w:after="0" w:line="240" w:lineRule="auto"/>
              <w:ind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</w:p>
          <w:p w14:paraId="42E93E4F" w14:textId="77777777" w:rsidR="001242F2" w:rsidRPr="001F7FDA" w:rsidRDefault="001242F2" w:rsidP="001242F2">
            <w:pPr>
              <w:spacing w:after="0" w:line="240" w:lineRule="auto"/>
              <w:ind w:right="-20"/>
              <w:rPr>
                <w:rFonts w:ascii="Perpetua" w:eastAsia="Arial" w:hAnsi="Perpetua" w:cs="Arial"/>
                <w:spacing w:val="-1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9082934" w14:textId="7CCD6647" w:rsidR="001242F2" w:rsidRPr="001F7FDA" w:rsidRDefault="001242F2" w:rsidP="001242F2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pacing w:val="-1"/>
                <w:sz w:val="24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</w:rPr>
              <w:t xml:space="preserve">Dr. </w:t>
            </w:r>
            <w:r w:rsidR="003A4714">
              <w:rPr>
                <w:rFonts w:ascii="Perpetua" w:eastAsia="Arial" w:hAnsi="Perpetua" w:cs="Arial"/>
                <w:spacing w:val="-1"/>
                <w:sz w:val="24"/>
              </w:rPr>
              <w:t>Anderson</w:t>
            </w:r>
          </w:p>
        </w:tc>
        <w:tc>
          <w:tcPr>
            <w:tcW w:w="1861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1B4E3BAF" w14:textId="77777777" w:rsidR="00DB5E2C" w:rsidRDefault="00DB5E2C" w:rsidP="001242F2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IHSC</w:t>
            </w:r>
          </w:p>
          <w:p w14:paraId="192174D4" w14:textId="7DAAC4D6" w:rsidR="001242F2" w:rsidRDefault="001242F2" w:rsidP="001242F2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N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or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t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h/So</w:t>
            </w:r>
            <w:r w:rsidRPr="001F7FDA">
              <w:rPr>
                <w:rFonts w:ascii="Perpetua" w:eastAsia="Arial" w:hAnsi="Perpetua" w:cs="Arial"/>
                <w:spacing w:val="-3"/>
                <w:sz w:val="24"/>
                <w:szCs w:val="28"/>
              </w:rPr>
              <w:t>u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t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h</w:t>
            </w:r>
            <w:r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Cli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n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i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cs</w:t>
            </w:r>
          </w:p>
        </w:tc>
      </w:tr>
    </w:tbl>
    <w:p w14:paraId="6B4800F0" w14:textId="02B6BE9A" w:rsidR="00484D3E" w:rsidRDefault="00484D3E"/>
    <w:p w14:paraId="37BABFEF" w14:textId="28D1E3CE" w:rsidR="00484D3E" w:rsidRDefault="00484D3E"/>
    <w:tbl>
      <w:tblPr>
        <w:tblW w:w="1460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1"/>
        <w:gridCol w:w="5799"/>
        <w:gridCol w:w="3420"/>
        <w:gridCol w:w="1851"/>
        <w:gridCol w:w="1861"/>
      </w:tblGrid>
      <w:tr w:rsidR="00484D3E" w:rsidRPr="00484D3E" w14:paraId="211A2639" w14:textId="77777777" w:rsidTr="00484D3E">
        <w:trPr>
          <w:trHeight w:hRule="exact" w:val="528"/>
          <w:jc w:val="center"/>
        </w:trPr>
        <w:tc>
          <w:tcPr>
            <w:tcW w:w="1671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14:paraId="445DF22E" w14:textId="01BA2485" w:rsidR="00484D3E" w:rsidRPr="00484D3E" w:rsidRDefault="00484D3E" w:rsidP="00484D3E">
            <w:pPr>
              <w:spacing w:after="0" w:line="240" w:lineRule="auto"/>
              <w:ind w:right="-20"/>
              <w:rPr>
                <w:rFonts w:ascii="Perpetua" w:eastAsia="Arial" w:hAnsi="Perpetua" w:cs="Arial"/>
                <w:color w:val="FFFFFF" w:themeColor="background1"/>
                <w:sz w:val="24"/>
                <w:szCs w:val="28"/>
                <w:highlight w:val="black"/>
              </w:rPr>
            </w:pP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1"/>
                <w:sz w:val="28"/>
                <w:highlight w:val="black"/>
              </w:rPr>
              <w:t>TIME</w:t>
            </w:r>
          </w:p>
        </w:tc>
        <w:tc>
          <w:tcPr>
            <w:tcW w:w="5799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14:paraId="6320955E" w14:textId="5D17B3B1" w:rsidR="00484D3E" w:rsidRPr="00484D3E" w:rsidRDefault="00484D3E" w:rsidP="00484D3E">
            <w:pPr>
              <w:spacing w:after="0" w:line="240" w:lineRule="auto"/>
              <w:ind w:left="90" w:right="241"/>
              <w:rPr>
                <w:rFonts w:ascii="Perpetua" w:eastAsia="Arial" w:hAnsi="Perpetua" w:cs="Arial"/>
                <w:color w:val="FFFFFF" w:themeColor="background1"/>
                <w:sz w:val="24"/>
                <w:highlight w:val="black"/>
              </w:rPr>
            </w:pP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3"/>
                <w:sz w:val="28"/>
                <w:highlight w:val="black"/>
              </w:rPr>
              <w:t>TOPIC</w:t>
            </w: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14:paraId="740F1C00" w14:textId="7155820A" w:rsidR="00484D3E" w:rsidRPr="00484D3E" w:rsidRDefault="00484D3E" w:rsidP="00484D3E">
            <w:pPr>
              <w:spacing w:after="0" w:line="240" w:lineRule="auto"/>
              <w:ind w:right="-20"/>
              <w:rPr>
                <w:rFonts w:ascii="Perpetua" w:eastAsia="Arial" w:hAnsi="Perpetua" w:cs="Arial"/>
                <w:color w:val="FFFFFF" w:themeColor="background1"/>
                <w:spacing w:val="1"/>
                <w:sz w:val="24"/>
                <w:szCs w:val="28"/>
                <w:highlight w:val="black"/>
              </w:rPr>
            </w:pP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1"/>
                <w:sz w:val="28"/>
                <w:highlight w:val="black"/>
              </w:rPr>
              <w:t>RE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1"/>
                <w:sz w:val="28"/>
                <w:highlight w:val="black"/>
              </w:rPr>
              <w:t>Q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1"/>
                <w:sz w:val="28"/>
                <w:highlight w:val="black"/>
              </w:rPr>
              <w:t>U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1"/>
                <w:sz w:val="28"/>
                <w:highlight w:val="black"/>
              </w:rPr>
              <w:t>I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1"/>
                <w:sz w:val="28"/>
                <w:highlight w:val="black"/>
              </w:rPr>
              <w:t>RE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z w:val="28"/>
                <w:highlight w:val="black"/>
              </w:rPr>
              <w:t xml:space="preserve">D 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1"/>
                <w:sz w:val="28"/>
                <w:highlight w:val="black"/>
              </w:rPr>
              <w:t>R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1"/>
                <w:sz w:val="28"/>
                <w:highlight w:val="black"/>
              </w:rPr>
              <w:t>E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6"/>
                <w:sz w:val="28"/>
                <w:highlight w:val="black"/>
              </w:rPr>
              <w:t>A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1"/>
                <w:sz w:val="28"/>
                <w:highlight w:val="black"/>
              </w:rPr>
              <w:t>D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1"/>
                <w:sz w:val="28"/>
                <w:highlight w:val="black"/>
              </w:rPr>
              <w:t>I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1"/>
                <w:sz w:val="28"/>
                <w:highlight w:val="black"/>
              </w:rPr>
              <w:t>N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z w:val="28"/>
                <w:highlight w:val="black"/>
              </w:rPr>
              <w:t>G</w:t>
            </w: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000000" w:themeFill="text1"/>
            <w:vAlign w:val="center"/>
          </w:tcPr>
          <w:p w14:paraId="02B21893" w14:textId="786AAA52" w:rsidR="00484D3E" w:rsidRPr="00484D3E" w:rsidRDefault="00484D3E" w:rsidP="00484D3E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color w:val="FFFFFF" w:themeColor="background1"/>
                <w:spacing w:val="-1"/>
                <w:sz w:val="24"/>
                <w:highlight w:val="black"/>
              </w:rPr>
            </w:pP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1"/>
                <w:sz w:val="28"/>
                <w:highlight w:val="black"/>
              </w:rPr>
              <w:t>I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1"/>
                <w:sz w:val="28"/>
                <w:highlight w:val="black"/>
              </w:rPr>
              <w:t>NS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3"/>
                <w:sz w:val="28"/>
                <w:highlight w:val="black"/>
              </w:rPr>
              <w:t>T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1"/>
                <w:sz w:val="28"/>
                <w:highlight w:val="black"/>
              </w:rPr>
              <w:t>RU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1"/>
                <w:sz w:val="28"/>
                <w:highlight w:val="black"/>
              </w:rPr>
              <w:t>C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3"/>
                <w:sz w:val="28"/>
                <w:highlight w:val="black"/>
              </w:rPr>
              <w:t>T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1"/>
                <w:sz w:val="28"/>
                <w:highlight w:val="black"/>
              </w:rPr>
              <w:t>O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z w:val="28"/>
                <w:highlight w:val="black"/>
              </w:rPr>
              <w:t>R</w:t>
            </w:r>
          </w:p>
        </w:tc>
        <w:tc>
          <w:tcPr>
            <w:tcW w:w="1861" w:type="dxa"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5657A86" w14:textId="2F151330" w:rsidR="00484D3E" w:rsidRPr="00484D3E" w:rsidRDefault="00484D3E" w:rsidP="00484D3E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color w:val="FFFFFF" w:themeColor="background1"/>
                <w:spacing w:val="-1"/>
                <w:sz w:val="24"/>
                <w:szCs w:val="28"/>
                <w:highlight w:val="black"/>
              </w:rPr>
            </w:pP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z w:val="28"/>
                <w:highlight w:val="black"/>
              </w:rPr>
              <w:t>LO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2"/>
                <w:sz w:val="28"/>
                <w:highlight w:val="black"/>
              </w:rPr>
              <w:t>C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6"/>
                <w:sz w:val="28"/>
                <w:highlight w:val="black"/>
              </w:rPr>
              <w:t>A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-3"/>
                <w:sz w:val="28"/>
                <w:highlight w:val="black"/>
              </w:rPr>
              <w:t>T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pacing w:val="1"/>
                <w:sz w:val="28"/>
                <w:highlight w:val="black"/>
              </w:rPr>
              <w:t>IO</w:t>
            </w:r>
            <w:r w:rsidRPr="00484D3E">
              <w:rPr>
                <w:rFonts w:ascii="Perpetua" w:eastAsia="Arial" w:hAnsi="Perpetua" w:cs="Arial"/>
                <w:b/>
                <w:bCs/>
                <w:color w:val="FFFFFF" w:themeColor="background1"/>
                <w:sz w:val="28"/>
                <w:highlight w:val="black"/>
              </w:rPr>
              <w:t>N</w:t>
            </w:r>
          </w:p>
        </w:tc>
      </w:tr>
      <w:tr w:rsidR="00F70FFD" w:rsidRPr="001F7FDA" w14:paraId="2BB2CB02" w14:textId="77777777" w:rsidTr="00AC54AE">
        <w:trPr>
          <w:trHeight w:hRule="exact" w:val="360"/>
          <w:jc w:val="center"/>
        </w:trPr>
        <w:tc>
          <w:tcPr>
            <w:tcW w:w="14602" w:type="dxa"/>
            <w:gridSpan w:val="5"/>
            <w:tcBorders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573849A" w14:textId="23165609" w:rsidR="00F70FFD" w:rsidRPr="003714D8" w:rsidRDefault="00F70FFD" w:rsidP="00AA1674">
            <w:pPr>
              <w:spacing w:before="1" w:after="0" w:line="240" w:lineRule="auto"/>
              <w:ind w:right="-20"/>
              <w:rPr>
                <w:rFonts w:ascii="Perpetua" w:eastAsia="Arial" w:hAnsi="Perpetua" w:cs="Arial"/>
                <w:b/>
                <w:bCs/>
                <w:spacing w:val="-1"/>
                <w:sz w:val="24"/>
              </w:rPr>
            </w:pP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Thursday </w:t>
            </w:r>
            <w:r w:rsidR="00A439B2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- </w:t>
            </w:r>
            <w:r w:rsidR="00E62E31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May</w:t>
            </w:r>
            <w:r w:rsidR="00A439B2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 </w:t>
            </w:r>
            <w:r w:rsidR="003A4714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2</w:t>
            </w:r>
            <w:r w:rsidR="00B625FD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3</w:t>
            </w:r>
          </w:p>
        </w:tc>
      </w:tr>
      <w:tr w:rsidR="00F70FFD" w:rsidRPr="001F7FDA" w14:paraId="7C62C096" w14:textId="77777777" w:rsidTr="004866E0">
        <w:trPr>
          <w:trHeight w:hRule="exact" w:val="744"/>
          <w:jc w:val="center"/>
        </w:trPr>
        <w:tc>
          <w:tcPr>
            <w:tcW w:w="1671" w:type="dxa"/>
            <w:tcBorders>
              <w:top w:val="single" w:sz="4" w:space="0" w:color="D9D9D9" w:themeColor="background1" w:themeShade="D9"/>
              <w:bottom w:val="single" w:sz="4" w:space="0" w:color="D9D9D9"/>
            </w:tcBorders>
            <w:vAlign w:val="center"/>
          </w:tcPr>
          <w:p w14:paraId="7FCE0203" w14:textId="0BC21263" w:rsidR="00F70FFD" w:rsidRPr="001F7FDA" w:rsidRDefault="00F70FFD" w:rsidP="004B4C62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>8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</w:t>
            </w:r>
            <w:r w:rsidR="004B4C62">
              <w:rPr>
                <w:rFonts w:ascii="Perpetua" w:eastAsia="Arial" w:hAnsi="Perpetua" w:cs="Arial"/>
                <w:sz w:val="24"/>
                <w:szCs w:val="28"/>
              </w:rPr>
              <w:t>9</w:t>
            </w:r>
            <w:r w:rsidR="00716155">
              <w:rPr>
                <w:rFonts w:ascii="Perpetua" w:eastAsia="Arial" w:hAnsi="Perpetua" w:cs="Arial"/>
                <w:sz w:val="24"/>
                <w:szCs w:val="28"/>
              </w:rPr>
              <w:t xml:space="preserve"> AM</w:t>
            </w:r>
          </w:p>
        </w:tc>
        <w:tc>
          <w:tcPr>
            <w:tcW w:w="5799" w:type="dxa"/>
            <w:tcBorders>
              <w:top w:val="single" w:sz="4" w:space="0" w:color="D9D9D9" w:themeColor="background1" w:themeShade="D9"/>
              <w:bottom w:val="single" w:sz="4" w:space="0" w:color="D9D9D9"/>
            </w:tcBorders>
            <w:vAlign w:val="center"/>
          </w:tcPr>
          <w:p w14:paraId="1D30256D" w14:textId="5F4928E6" w:rsidR="00F70FFD" w:rsidRPr="001F7FDA" w:rsidRDefault="00844426" w:rsidP="004B4C6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  <w:r w:rsidRPr="00FB7152">
              <w:rPr>
                <w:rFonts w:ascii="Perpetua" w:eastAsia="Arial" w:hAnsi="Perpetua" w:cs="Arial"/>
                <w:b/>
                <w:color w:val="FF0000"/>
                <w:sz w:val="24"/>
                <w:szCs w:val="28"/>
              </w:rPr>
              <w:t>OSCE #2 review</w:t>
            </w:r>
            <w:r w:rsidR="00FB7152" w:rsidRPr="00FB7152">
              <w:rPr>
                <w:rFonts w:ascii="Perpetua" w:eastAsia="Arial" w:hAnsi="Perpetua" w:cs="Arial"/>
                <w:b/>
                <w:color w:val="FF0000"/>
                <w:sz w:val="24"/>
                <w:szCs w:val="28"/>
                <w:vertAlign w:val="superscript"/>
              </w:rPr>
              <w:t>¥</w:t>
            </w:r>
            <w:r w:rsidRPr="00FB7152">
              <w:rPr>
                <w:rFonts w:ascii="Perpetua" w:eastAsia="Arial" w:hAnsi="Perpetua" w:cs="Arial"/>
                <w:b/>
                <w:color w:val="FF0000"/>
                <w:sz w:val="24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D9D9D9" w:themeColor="background1" w:themeShade="D9"/>
              <w:bottom w:val="single" w:sz="4" w:space="0" w:color="D9D9D9"/>
            </w:tcBorders>
            <w:vAlign w:val="center"/>
          </w:tcPr>
          <w:p w14:paraId="5B1895A5" w14:textId="1D270B1C" w:rsidR="00F70FFD" w:rsidRPr="001F7FDA" w:rsidRDefault="00F70FFD" w:rsidP="00F70FFD">
            <w:pPr>
              <w:spacing w:after="0" w:line="240" w:lineRule="auto"/>
              <w:ind w:right="-20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vAlign w:val="center"/>
          </w:tcPr>
          <w:p w14:paraId="5931CCFB" w14:textId="5ABAD0CE" w:rsidR="00F70FFD" w:rsidRPr="001F7FDA" w:rsidRDefault="00844426" w:rsidP="00AC54AE">
            <w:pPr>
              <w:spacing w:after="0" w:line="240" w:lineRule="auto"/>
              <w:ind w:left="90" w:right="-20"/>
              <w:rPr>
                <w:rFonts w:ascii="Perpetua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n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-3"/>
                <w:sz w:val="24"/>
                <w:szCs w:val="28"/>
              </w:rPr>
              <w:t>e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son</w:t>
            </w: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6691A48E" w14:textId="6D7345FD" w:rsidR="00F70FFD" w:rsidRPr="001F7FDA" w:rsidRDefault="004B4C62" w:rsidP="00F70FFD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4B4C62" w:rsidRPr="001F7FDA" w14:paraId="337E61AD" w14:textId="77777777" w:rsidTr="004866E0">
        <w:trPr>
          <w:trHeight w:hRule="exact" w:val="744"/>
          <w:jc w:val="center"/>
        </w:trPr>
        <w:tc>
          <w:tcPr>
            <w:tcW w:w="1671" w:type="dxa"/>
            <w:tcBorders>
              <w:top w:val="single" w:sz="4" w:space="0" w:color="D9D9D9" w:themeColor="background1" w:themeShade="D9"/>
              <w:bottom w:val="single" w:sz="4" w:space="0" w:color="D9D9D9"/>
            </w:tcBorders>
            <w:vAlign w:val="center"/>
          </w:tcPr>
          <w:p w14:paraId="7E235A84" w14:textId="709E7409" w:rsidR="004B4C62" w:rsidRPr="001F7FDA" w:rsidRDefault="004B4C62" w:rsidP="004B4C62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9 – 1</w:t>
            </w:r>
            <w:r w:rsidR="00883B91">
              <w:rPr>
                <w:rFonts w:ascii="Perpetua" w:eastAsia="Arial" w:hAnsi="Perpetua" w:cs="Arial"/>
                <w:sz w:val="24"/>
                <w:szCs w:val="28"/>
              </w:rPr>
              <w:t>1</w:t>
            </w:r>
            <w:r>
              <w:rPr>
                <w:rFonts w:ascii="Perpetua" w:eastAsia="Arial" w:hAnsi="Perpetua" w:cs="Arial"/>
                <w:sz w:val="24"/>
                <w:szCs w:val="28"/>
              </w:rPr>
              <w:t xml:space="preserve"> AM</w:t>
            </w:r>
          </w:p>
        </w:tc>
        <w:tc>
          <w:tcPr>
            <w:tcW w:w="5799" w:type="dxa"/>
            <w:tcBorders>
              <w:top w:val="single" w:sz="4" w:space="0" w:color="D9D9D9" w:themeColor="background1" w:themeShade="D9"/>
              <w:bottom w:val="single" w:sz="4" w:space="0" w:color="D9D9D9"/>
            </w:tcBorders>
            <w:vAlign w:val="center"/>
          </w:tcPr>
          <w:p w14:paraId="2D547FDA" w14:textId="3A491A52" w:rsidR="004B4C62" w:rsidRPr="004B4C62" w:rsidRDefault="004B4C62" w:rsidP="004B4C6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bCs/>
                <w:color w:val="C0504D" w:themeColor="accent2"/>
                <w:sz w:val="24"/>
                <w:szCs w:val="28"/>
              </w:rPr>
            </w:pPr>
            <w:r w:rsidRPr="004B4C62">
              <w:rPr>
                <w:rFonts w:ascii="Perpetua" w:eastAsia="Arial" w:hAnsi="Perpetua" w:cs="Arial"/>
                <w:bCs/>
                <w:sz w:val="24"/>
                <w:szCs w:val="28"/>
              </w:rPr>
              <w:t>OSCE Prep/PhC requirements</w:t>
            </w:r>
          </w:p>
        </w:tc>
        <w:tc>
          <w:tcPr>
            <w:tcW w:w="3420" w:type="dxa"/>
            <w:tcBorders>
              <w:top w:val="single" w:sz="4" w:space="0" w:color="D9D9D9" w:themeColor="background1" w:themeShade="D9"/>
              <w:bottom w:val="single" w:sz="4" w:space="0" w:color="D9D9D9"/>
            </w:tcBorders>
            <w:vAlign w:val="center"/>
          </w:tcPr>
          <w:p w14:paraId="1DB99874" w14:textId="77777777" w:rsidR="004B4C62" w:rsidRPr="001F7FDA" w:rsidRDefault="004B4C62" w:rsidP="00F70FFD">
            <w:pPr>
              <w:spacing w:after="0" w:line="240" w:lineRule="auto"/>
              <w:ind w:right="-20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vAlign w:val="center"/>
          </w:tcPr>
          <w:p w14:paraId="741A4DD7" w14:textId="492AD162" w:rsidR="004B4C62" w:rsidRPr="001F7FDA" w:rsidRDefault="004B4C62" w:rsidP="00AC54AE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Dr. Anderson</w:t>
            </w:r>
          </w:p>
        </w:tc>
        <w:tc>
          <w:tcPr>
            <w:tcW w:w="1861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vAlign w:val="center"/>
          </w:tcPr>
          <w:p w14:paraId="302917AF" w14:textId="0FA10D10" w:rsidR="004B4C62" w:rsidRDefault="004B4C62" w:rsidP="00F70FFD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DCNW 1710</w:t>
            </w:r>
          </w:p>
        </w:tc>
      </w:tr>
      <w:tr w:rsidR="00F70FFD" w:rsidRPr="001F7FDA" w14:paraId="68DE823B" w14:textId="77777777" w:rsidTr="004866E0">
        <w:trPr>
          <w:trHeight w:hRule="exact" w:val="636"/>
          <w:jc w:val="center"/>
        </w:trPr>
        <w:tc>
          <w:tcPr>
            <w:tcW w:w="1671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9E502F9" w14:textId="01EF1B6F" w:rsidR="00F70FFD" w:rsidRPr="001F7FDA" w:rsidRDefault="006C1560" w:rsidP="004B4C62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1</w:t>
            </w:r>
            <w:r w:rsidR="00883B91">
              <w:rPr>
                <w:rFonts w:ascii="Perpetua" w:eastAsia="Arial" w:hAnsi="Perpetua" w:cs="Arial"/>
                <w:spacing w:val="-1"/>
                <w:sz w:val="24"/>
                <w:szCs w:val="28"/>
              </w:rPr>
              <w:t>1</w:t>
            </w: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AM</w:t>
            </w:r>
            <w:r w:rsidR="00F70FFD"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– </w:t>
            </w:r>
            <w:r w:rsidR="00F460DF">
              <w:rPr>
                <w:rFonts w:ascii="Perpetua" w:eastAsia="Arial" w:hAnsi="Perpetua" w:cs="Arial"/>
                <w:spacing w:val="-1"/>
                <w:sz w:val="24"/>
                <w:szCs w:val="28"/>
              </w:rPr>
              <w:t>Noon</w:t>
            </w:r>
          </w:p>
        </w:tc>
        <w:tc>
          <w:tcPr>
            <w:tcW w:w="57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1AFBF96" w14:textId="370D78CE" w:rsidR="00F70FFD" w:rsidRPr="009E77E2" w:rsidRDefault="00B322B2" w:rsidP="004B4C62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 OP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E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N</w:t>
            </w:r>
          </w:p>
        </w:tc>
        <w:tc>
          <w:tcPr>
            <w:tcW w:w="342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E5588A6" w14:textId="1AE049EF" w:rsidR="00F70FFD" w:rsidRPr="001F7FDA" w:rsidRDefault="00F70FFD" w:rsidP="00F70FFD">
            <w:pPr>
              <w:spacing w:after="0" w:line="240" w:lineRule="auto"/>
              <w:ind w:left="102" w:right="-20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2683A20" w14:textId="60758E6F" w:rsidR="00F70FFD" w:rsidRPr="001F7FDA" w:rsidRDefault="00F70FFD" w:rsidP="00F70FFD">
            <w:pPr>
              <w:spacing w:after="0" w:line="240" w:lineRule="auto"/>
              <w:ind w:left="90" w:right="-20"/>
              <w:rPr>
                <w:rFonts w:ascii="Perpetua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 w:rsidR="00B322B2">
              <w:rPr>
                <w:rFonts w:ascii="Perpetua" w:eastAsia="Arial" w:hAnsi="Perpetua" w:cs="Arial"/>
                <w:spacing w:val="-1"/>
                <w:sz w:val="24"/>
                <w:szCs w:val="28"/>
              </w:rPr>
              <w:t>Anderson</w:t>
            </w:r>
          </w:p>
        </w:tc>
        <w:tc>
          <w:tcPr>
            <w:tcW w:w="1861" w:type="dxa"/>
            <w:tcBorders>
              <w:top w:val="single" w:sz="4" w:space="0" w:color="D9D9D9"/>
              <w:left w:val="single" w:sz="4" w:space="0" w:color="D9D9D9"/>
              <w:right w:val="single" w:sz="4" w:space="0" w:color="FFFFFF" w:themeColor="background1"/>
            </w:tcBorders>
            <w:vAlign w:val="center"/>
          </w:tcPr>
          <w:p w14:paraId="3EFE976C" w14:textId="77777777" w:rsidR="00DB5E2C" w:rsidRDefault="00DB5E2C" w:rsidP="00B322B2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IHSC</w:t>
            </w:r>
          </w:p>
          <w:p w14:paraId="338AA4BC" w14:textId="6B372E78" w:rsidR="00F70FFD" w:rsidRPr="001F7FDA" w:rsidRDefault="009D32C1" w:rsidP="00B322B2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North/South Clinics</w:t>
            </w:r>
          </w:p>
        </w:tc>
      </w:tr>
      <w:tr w:rsidR="00F70FFD" w:rsidRPr="001F7FDA" w14:paraId="7B2365D3" w14:textId="77777777" w:rsidTr="006F3AB5">
        <w:trPr>
          <w:trHeight w:hRule="exact" w:val="368"/>
          <w:jc w:val="center"/>
        </w:trPr>
        <w:tc>
          <w:tcPr>
            <w:tcW w:w="1671" w:type="dxa"/>
            <w:tcBorders>
              <w:top w:val="double" w:sz="4" w:space="0" w:color="4BACC6" w:themeColor="accent5"/>
              <w:bottom w:val="double" w:sz="4" w:space="0" w:color="4BACC6" w:themeColor="accent5"/>
            </w:tcBorders>
          </w:tcPr>
          <w:p w14:paraId="7E46D094" w14:textId="41274242" w:rsidR="00F70FFD" w:rsidRPr="001F7FDA" w:rsidRDefault="00F70FFD" w:rsidP="00F70FFD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 xml:space="preserve">12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–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1</w:t>
            </w:r>
            <w:r w:rsidR="00BF6B2E">
              <w:rPr>
                <w:rFonts w:ascii="Perpetua" w:eastAsia="Arial" w:hAnsi="Perpetua" w:cs="Arial"/>
                <w:sz w:val="24"/>
                <w:szCs w:val="28"/>
              </w:rPr>
              <w:t>:</w:t>
            </w:r>
            <w:r w:rsidR="004B4C62">
              <w:rPr>
                <w:rFonts w:ascii="Perpetua" w:eastAsia="Arial" w:hAnsi="Perpetua" w:cs="Arial"/>
                <w:sz w:val="24"/>
                <w:szCs w:val="28"/>
              </w:rPr>
              <w:t>00</w:t>
            </w:r>
            <w:r w:rsidR="006C1560"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PM</w:t>
            </w:r>
          </w:p>
          <w:p w14:paraId="7B1C3889" w14:textId="77777777" w:rsidR="00F70FFD" w:rsidRDefault="00F70FFD" w:rsidP="00F70FFD">
            <w:pPr>
              <w:spacing w:before="1"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</w:p>
        </w:tc>
        <w:tc>
          <w:tcPr>
            <w:tcW w:w="12931" w:type="dxa"/>
            <w:gridSpan w:val="4"/>
            <w:tcBorders>
              <w:top w:val="double" w:sz="4" w:space="0" w:color="4BACC6" w:themeColor="accent5"/>
              <w:bottom w:val="double" w:sz="4" w:space="0" w:color="4BACC6" w:themeColor="accent5"/>
              <w:right w:val="single" w:sz="4" w:space="0" w:color="FFFFFF" w:themeColor="background1"/>
            </w:tcBorders>
          </w:tcPr>
          <w:p w14:paraId="3F0D452B" w14:textId="04B711AC" w:rsidR="00F70FFD" w:rsidRPr="001F7FDA" w:rsidRDefault="00F70FFD" w:rsidP="00F70FFD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 w:rsidRPr="00077F6E"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LUNCH</w:t>
            </w:r>
            <w:r>
              <w:rPr>
                <w:rFonts w:ascii="Perpetua" w:eastAsia="Arial" w:hAnsi="Perpetua" w:cs="Arial"/>
                <w:i/>
                <w:color w:val="215868" w:themeColor="accent5" w:themeShade="80"/>
                <w:sz w:val="24"/>
                <w:szCs w:val="28"/>
              </w:rPr>
              <w:t>*</w:t>
            </w:r>
          </w:p>
        </w:tc>
      </w:tr>
      <w:tr w:rsidR="006C1560" w:rsidRPr="001F7FDA" w14:paraId="30D38ECE" w14:textId="77777777" w:rsidTr="000F53D2">
        <w:trPr>
          <w:trHeight w:hRule="exact" w:val="611"/>
          <w:jc w:val="center"/>
        </w:trPr>
        <w:tc>
          <w:tcPr>
            <w:tcW w:w="1671" w:type="dxa"/>
            <w:tcBorders>
              <w:top w:val="double" w:sz="4" w:space="0" w:color="4BACC6" w:themeColor="accent5"/>
              <w:bottom w:val="single" w:sz="4" w:space="0" w:color="D9D9D9" w:themeColor="background1" w:themeShade="D9"/>
            </w:tcBorders>
            <w:vAlign w:val="center"/>
          </w:tcPr>
          <w:p w14:paraId="62749531" w14:textId="00876C28" w:rsidR="006C1560" w:rsidRDefault="006C1560" w:rsidP="000F53D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1</w:t>
            </w:r>
            <w:r w:rsidR="00BF6B2E">
              <w:rPr>
                <w:rFonts w:ascii="Perpetua" w:eastAsia="Arial" w:hAnsi="Perpetua" w:cs="Arial"/>
                <w:spacing w:val="1"/>
                <w:sz w:val="24"/>
                <w:szCs w:val="28"/>
              </w:rPr>
              <w:t>:</w:t>
            </w:r>
            <w:r w:rsidR="004B4C62">
              <w:rPr>
                <w:rFonts w:ascii="Perpetua" w:eastAsia="Arial" w:hAnsi="Perpetua" w:cs="Arial"/>
                <w:spacing w:val="1"/>
                <w:sz w:val="24"/>
                <w:szCs w:val="28"/>
              </w:rPr>
              <w:t>00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– </w:t>
            </w:r>
            <w:r w:rsidR="009C7A20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3 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P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M</w:t>
            </w:r>
          </w:p>
        </w:tc>
        <w:tc>
          <w:tcPr>
            <w:tcW w:w="5799" w:type="dxa"/>
            <w:tcBorders>
              <w:top w:val="double" w:sz="4" w:space="0" w:color="4BACC6" w:themeColor="accent5"/>
              <w:bottom w:val="single" w:sz="4" w:space="0" w:color="D9D9D9" w:themeColor="background1" w:themeShade="D9"/>
            </w:tcBorders>
            <w:vAlign w:val="center"/>
          </w:tcPr>
          <w:p w14:paraId="2D8C6526" w14:textId="23AF8CE8" w:rsidR="006C1560" w:rsidRPr="001F7FDA" w:rsidRDefault="00844426" w:rsidP="000F53D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Geriatric Exam</w:t>
            </w:r>
          </w:p>
        </w:tc>
        <w:tc>
          <w:tcPr>
            <w:tcW w:w="3420" w:type="dxa"/>
            <w:tcBorders>
              <w:top w:val="double" w:sz="4" w:space="0" w:color="4BACC6" w:themeColor="accent5"/>
              <w:bottom w:val="single" w:sz="4" w:space="0" w:color="D9D9D9" w:themeColor="background1" w:themeShade="D9"/>
            </w:tcBorders>
            <w:vAlign w:val="center"/>
          </w:tcPr>
          <w:p w14:paraId="7E112F4E" w14:textId="0CC09D7C" w:rsidR="006C1560" w:rsidRPr="001F7FDA" w:rsidRDefault="00844426" w:rsidP="000F53D2">
            <w:pPr>
              <w:spacing w:after="0" w:line="240" w:lineRule="auto"/>
              <w:ind w:left="86"/>
              <w:rPr>
                <w:rFonts w:ascii="Perpetua" w:hAnsi="Perpetua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Chapter 20</w:t>
            </w:r>
          </w:p>
        </w:tc>
        <w:tc>
          <w:tcPr>
            <w:tcW w:w="1851" w:type="dxa"/>
            <w:tcBorders>
              <w:top w:val="double" w:sz="4" w:space="0" w:color="4BACC6" w:themeColor="accent5"/>
              <w:bottom w:val="single" w:sz="4" w:space="0" w:color="D9D9D9" w:themeColor="background1" w:themeShade="D9"/>
              <w:right w:val="single" w:sz="4" w:space="0" w:color="D9D9D9"/>
            </w:tcBorders>
            <w:vAlign w:val="center"/>
          </w:tcPr>
          <w:p w14:paraId="7450AEA1" w14:textId="7398C3DE" w:rsidR="006C1560" w:rsidRPr="001F7FDA" w:rsidRDefault="00844426" w:rsidP="000F53D2">
            <w:pPr>
              <w:spacing w:after="0" w:line="240" w:lineRule="auto"/>
              <w:ind w:left="90" w:right="-20"/>
              <w:rPr>
                <w:rFonts w:ascii="Perpetua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Dr. Dodd</w:t>
            </w:r>
          </w:p>
        </w:tc>
        <w:tc>
          <w:tcPr>
            <w:tcW w:w="1861" w:type="dxa"/>
            <w:tcBorders>
              <w:left w:val="single" w:sz="4" w:space="0" w:color="D9D9D9"/>
              <w:bottom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56485AE3" w14:textId="47F9CDE9" w:rsidR="006C1560" w:rsidRPr="001F7FDA" w:rsidRDefault="009C7A20" w:rsidP="000F53D2">
            <w:pPr>
              <w:spacing w:after="0" w:line="240" w:lineRule="auto"/>
              <w:ind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 xml:space="preserve">DCNW </w:t>
            </w:r>
            <w:r w:rsidR="00B322B2">
              <w:rPr>
                <w:rFonts w:ascii="Perpetua" w:eastAsia="Arial" w:hAnsi="Perpetua" w:cs="Arial"/>
                <w:spacing w:val="-1"/>
                <w:sz w:val="24"/>
              </w:rPr>
              <w:t>1710</w:t>
            </w:r>
          </w:p>
        </w:tc>
      </w:tr>
      <w:tr w:rsidR="00B322B2" w:rsidRPr="001F7FDA" w14:paraId="2DE9845B" w14:textId="77777777" w:rsidTr="00EE18CE">
        <w:trPr>
          <w:trHeight w:hRule="exact" w:val="663"/>
          <w:jc w:val="center"/>
        </w:trPr>
        <w:tc>
          <w:tcPr>
            <w:tcW w:w="1671" w:type="dxa"/>
            <w:tcBorders>
              <w:top w:val="single" w:sz="4" w:space="0" w:color="D9D9D9" w:themeColor="background1" w:themeShade="D9"/>
              <w:bottom w:val="single" w:sz="4" w:space="0" w:color="D9D9D9"/>
            </w:tcBorders>
            <w:vAlign w:val="center"/>
          </w:tcPr>
          <w:p w14:paraId="36740048" w14:textId="2C757190" w:rsidR="00B322B2" w:rsidRDefault="000D7C2C" w:rsidP="00B322B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3</w:t>
            </w:r>
            <w:r w:rsidR="00B322B2">
              <w:rPr>
                <w:rFonts w:ascii="Perpetua" w:eastAsia="Arial" w:hAnsi="Perpetua" w:cs="Arial"/>
                <w:spacing w:val="-1"/>
                <w:sz w:val="24"/>
                <w:szCs w:val="28"/>
              </w:rPr>
              <w:t>:00</w:t>
            </w:r>
            <w:r w:rsidR="00B322B2"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– </w:t>
            </w: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4</w:t>
            </w:r>
            <w:r w:rsidR="00B322B2">
              <w:rPr>
                <w:rFonts w:ascii="Perpetua" w:eastAsia="Arial" w:hAnsi="Perpetua" w:cs="Arial"/>
                <w:spacing w:val="-1"/>
                <w:sz w:val="24"/>
                <w:szCs w:val="28"/>
              </w:rPr>
              <w:t>:00 PM</w:t>
            </w:r>
          </w:p>
        </w:tc>
        <w:tc>
          <w:tcPr>
            <w:tcW w:w="57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3B8846" w14:textId="1D39BB87" w:rsidR="00B322B2" w:rsidRPr="00AC5C30" w:rsidRDefault="00B322B2" w:rsidP="00B322B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color w:val="76923C" w:themeColor="accent3" w:themeShade="BF"/>
                <w:sz w:val="24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Pediatric Exam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D9D9D9" w:themeColor="background1" w:themeShade="D9"/>
              <w:bottom w:val="single" w:sz="4" w:space="0" w:color="D9D9D9"/>
            </w:tcBorders>
            <w:vAlign w:val="center"/>
          </w:tcPr>
          <w:p w14:paraId="55E7AF28" w14:textId="4ADBF067" w:rsidR="00B322B2" w:rsidRPr="001F7FDA" w:rsidRDefault="00B322B2" w:rsidP="00B322B2">
            <w:pPr>
              <w:spacing w:before="3" w:after="0" w:line="240" w:lineRule="auto"/>
              <w:ind w:left="90"/>
              <w:rPr>
                <w:rFonts w:ascii="Perpetua" w:hAnsi="Perpetua"/>
                <w:sz w:val="24"/>
                <w:szCs w:val="28"/>
              </w:rPr>
            </w:pPr>
            <w:r>
              <w:rPr>
                <w:rFonts w:ascii="Perpetua" w:hAnsi="Perpetua"/>
                <w:sz w:val="24"/>
                <w:szCs w:val="28"/>
              </w:rPr>
              <w:t>Chapter 18</w:t>
            </w:r>
          </w:p>
        </w:tc>
        <w:tc>
          <w:tcPr>
            <w:tcW w:w="1851" w:type="dxa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vAlign w:val="center"/>
          </w:tcPr>
          <w:p w14:paraId="3437878B" w14:textId="72A27F66" w:rsidR="00B322B2" w:rsidRPr="001F7FDA" w:rsidRDefault="00B322B2" w:rsidP="00B322B2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D</w:t>
            </w:r>
            <w:r w:rsidRPr="001F7FDA">
              <w:rPr>
                <w:rFonts w:ascii="Perpetua" w:eastAsia="Arial" w:hAnsi="Perpetua" w:cs="Arial"/>
                <w:spacing w:val="1"/>
                <w:sz w:val="24"/>
                <w:szCs w:val="28"/>
              </w:rPr>
              <w:t>r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.</w:t>
            </w:r>
            <w:r w:rsidRPr="001F7FDA">
              <w:rPr>
                <w:rFonts w:ascii="Perpetua" w:eastAsia="Arial" w:hAnsi="Perpetua" w:cs="Arial"/>
                <w:spacing w:val="2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Montoya</w:t>
            </w:r>
          </w:p>
        </w:tc>
        <w:tc>
          <w:tcPr>
            <w:tcW w:w="1861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7BC8E" w14:textId="5EFE600B" w:rsidR="00B322B2" w:rsidRPr="001F7FDA" w:rsidRDefault="00B322B2" w:rsidP="00B322B2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</w:rPr>
              <w:t>DCNW 1710</w:t>
            </w:r>
          </w:p>
        </w:tc>
      </w:tr>
      <w:tr w:rsidR="00B322B2" w:rsidRPr="001F7FDA" w14:paraId="7015D146" w14:textId="77777777" w:rsidTr="000A24AF">
        <w:trPr>
          <w:trHeight w:hRule="exact" w:val="924"/>
          <w:jc w:val="center"/>
        </w:trPr>
        <w:tc>
          <w:tcPr>
            <w:tcW w:w="1671" w:type="dxa"/>
            <w:tcBorders>
              <w:top w:val="single" w:sz="4" w:space="0" w:color="D9D9D9" w:themeColor="background1" w:themeShade="D9"/>
              <w:bottom w:val="single" w:sz="4" w:space="0" w:color="D9D9D9"/>
            </w:tcBorders>
            <w:vAlign w:val="center"/>
          </w:tcPr>
          <w:p w14:paraId="2E212E03" w14:textId="7A2B236D" w:rsidR="00B322B2" w:rsidRDefault="000D7C2C" w:rsidP="00B322B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1"/>
                <w:sz w:val="24"/>
                <w:szCs w:val="28"/>
              </w:rPr>
              <w:t>4</w:t>
            </w:r>
            <w:r w:rsidR="00B322B2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– </w:t>
            </w:r>
            <w:r w:rsidR="003A4714">
              <w:rPr>
                <w:rFonts w:ascii="Perpetua" w:eastAsia="Arial" w:hAnsi="Perpetua" w:cs="Arial"/>
                <w:spacing w:val="1"/>
                <w:sz w:val="24"/>
                <w:szCs w:val="28"/>
              </w:rPr>
              <w:t>6</w:t>
            </w:r>
            <w:r w:rsidR="00B322B2">
              <w:rPr>
                <w:rFonts w:ascii="Perpetua" w:eastAsia="Arial" w:hAnsi="Perpetua" w:cs="Arial"/>
                <w:spacing w:val="1"/>
                <w:sz w:val="24"/>
                <w:szCs w:val="28"/>
              </w:rPr>
              <w:t xml:space="preserve"> PM</w:t>
            </w:r>
          </w:p>
        </w:tc>
        <w:tc>
          <w:tcPr>
            <w:tcW w:w="579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EEE4F5" w14:textId="580AD3A6" w:rsidR="00B322B2" w:rsidRPr="00AC5C30" w:rsidRDefault="00B322B2" w:rsidP="00B322B2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color w:val="76923C" w:themeColor="accent3" w:themeShade="BF"/>
                <w:sz w:val="24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 OP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E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N</w:t>
            </w:r>
          </w:p>
        </w:tc>
        <w:tc>
          <w:tcPr>
            <w:tcW w:w="3420" w:type="dxa"/>
            <w:tcBorders>
              <w:top w:val="single" w:sz="4" w:space="0" w:color="D9D9D9" w:themeColor="background1" w:themeShade="D9"/>
              <w:bottom w:val="single" w:sz="4" w:space="0" w:color="D9D9D9"/>
            </w:tcBorders>
            <w:vAlign w:val="center"/>
          </w:tcPr>
          <w:p w14:paraId="6CD269DC" w14:textId="77777777" w:rsidR="00B322B2" w:rsidRPr="001F7FDA" w:rsidRDefault="00B322B2" w:rsidP="00B322B2">
            <w:pPr>
              <w:spacing w:before="3" w:after="0" w:line="240" w:lineRule="auto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vAlign w:val="center"/>
          </w:tcPr>
          <w:p w14:paraId="5F341B79" w14:textId="32667C6B" w:rsidR="00B322B2" w:rsidRDefault="00B322B2" w:rsidP="00B322B2">
            <w:pPr>
              <w:spacing w:after="0" w:line="240" w:lineRule="auto"/>
              <w:ind w:left="90"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Dr. Anderson</w:t>
            </w:r>
          </w:p>
        </w:tc>
        <w:tc>
          <w:tcPr>
            <w:tcW w:w="1861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4045D3" w14:textId="77777777" w:rsidR="00DB5E2C" w:rsidRDefault="00DB5E2C" w:rsidP="000A24AF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IHSC</w:t>
            </w:r>
          </w:p>
          <w:p w14:paraId="6D0EE937" w14:textId="5CF403BD" w:rsidR="00B322B2" w:rsidRDefault="000D7C2C" w:rsidP="000A24AF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North/South Clinics</w:t>
            </w:r>
          </w:p>
        </w:tc>
      </w:tr>
      <w:tr w:rsidR="00B322B2" w:rsidRPr="001F7FDA" w14:paraId="40D844AB" w14:textId="77777777" w:rsidTr="004866E0">
        <w:trPr>
          <w:trHeight w:hRule="exact" w:val="360"/>
          <w:jc w:val="center"/>
        </w:trPr>
        <w:tc>
          <w:tcPr>
            <w:tcW w:w="14602" w:type="dxa"/>
            <w:gridSpan w:val="5"/>
            <w:shd w:val="clear" w:color="auto" w:fill="BFBFBF" w:themeFill="background1" w:themeFillShade="BF"/>
            <w:vAlign w:val="center"/>
          </w:tcPr>
          <w:p w14:paraId="60448CBE" w14:textId="77775C7B" w:rsidR="00B322B2" w:rsidRPr="003714D8" w:rsidRDefault="00B322B2" w:rsidP="00B322B2">
            <w:pPr>
              <w:spacing w:before="1" w:after="0" w:line="240" w:lineRule="auto"/>
              <w:ind w:right="-20"/>
              <w:rPr>
                <w:rFonts w:ascii="Perpetua" w:eastAsia="Arial" w:hAnsi="Perpetua" w:cs="Arial"/>
                <w:b/>
                <w:bCs/>
                <w:spacing w:val="-1"/>
                <w:sz w:val="24"/>
              </w:rPr>
            </w:pPr>
            <w:r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Friday</w:t>
            </w:r>
            <w:r w:rsidR="00A439B2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 - </w:t>
            </w:r>
            <w:r w:rsidR="00E62E31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May</w:t>
            </w:r>
            <w:r w:rsidR="00A439B2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 xml:space="preserve"> </w:t>
            </w:r>
            <w:r w:rsidR="00B625FD">
              <w:rPr>
                <w:rFonts w:ascii="Perpetua" w:eastAsia="Arial" w:hAnsi="Perpetua" w:cs="Arial"/>
                <w:b/>
                <w:bCs/>
                <w:spacing w:val="-1"/>
                <w:sz w:val="28"/>
              </w:rPr>
              <w:t>24</w:t>
            </w:r>
          </w:p>
        </w:tc>
      </w:tr>
      <w:tr w:rsidR="003B70EE" w:rsidRPr="001F7FDA" w14:paraId="0841D5BA" w14:textId="77777777" w:rsidTr="003B70EE">
        <w:trPr>
          <w:trHeight w:hRule="exact" w:val="788"/>
          <w:jc w:val="center"/>
        </w:trPr>
        <w:tc>
          <w:tcPr>
            <w:tcW w:w="1671" w:type="dxa"/>
            <w:shd w:val="clear" w:color="auto" w:fill="auto"/>
            <w:vAlign w:val="center"/>
          </w:tcPr>
          <w:p w14:paraId="449A50B3" w14:textId="6C16202A" w:rsidR="003B70EE" w:rsidRPr="001F7FDA" w:rsidRDefault="003B70EE" w:rsidP="003B70EE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1F7FDA">
              <w:rPr>
                <w:rFonts w:ascii="Perpetua" w:eastAsia="Arial" w:hAnsi="Perpetua" w:cs="Arial"/>
                <w:sz w:val="24"/>
                <w:szCs w:val="28"/>
              </w:rPr>
              <w:t>9</w:t>
            </w:r>
            <w:r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A</w:t>
            </w:r>
            <w:r w:rsidRPr="001F7FDA">
              <w:rPr>
                <w:rFonts w:ascii="Perpetua" w:eastAsia="Arial" w:hAnsi="Perpetua" w:cs="Arial"/>
                <w:spacing w:val="-3"/>
                <w:sz w:val="24"/>
                <w:szCs w:val="28"/>
              </w:rPr>
              <w:t>M</w:t>
            </w:r>
            <w:r>
              <w:rPr>
                <w:rFonts w:ascii="Perpetua" w:eastAsia="Arial" w:hAnsi="Perpetua" w:cs="Arial"/>
                <w:sz w:val="24"/>
                <w:szCs w:val="28"/>
              </w:rPr>
              <w:t xml:space="preserve"> 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–</w:t>
            </w:r>
            <w:r w:rsidRPr="001F7FDA">
              <w:rPr>
                <w:rFonts w:ascii="Perpetua" w:eastAsia="Arial" w:hAnsi="Perpetua" w:cs="Arial"/>
                <w:spacing w:val="3"/>
                <w:sz w:val="24"/>
                <w:szCs w:val="28"/>
              </w:rPr>
              <w:t xml:space="preserve"> </w:t>
            </w:r>
            <w:r>
              <w:rPr>
                <w:rFonts w:ascii="Perpetua" w:eastAsia="Arial" w:hAnsi="Perpetua" w:cs="Arial"/>
                <w:sz w:val="24"/>
                <w:szCs w:val="28"/>
              </w:rPr>
              <w:t>Noon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2CD14A0F" w14:textId="3D773C20" w:rsidR="003B70EE" w:rsidRPr="001F7FDA" w:rsidRDefault="003B70EE" w:rsidP="003B70EE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 w:rsidRPr="00AC5C30">
              <w:rPr>
                <w:rFonts w:ascii="Perpetua" w:eastAsia="Arial" w:hAnsi="Perpetua" w:cs="Arial"/>
                <w:color w:val="76923C" w:themeColor="accent3" w:themeShade="BF"/>
                <w:sz w:val="24"/>
              </w:rPr>
              <w:t>LAB: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 xml:space="preserve"> OP</w:t>
            </w:r>
            <w:r w:rsidRPr="001F7FDA">
              <w:rPr>
                <w:rFonts w:ascii="Perpetua" w:eastAsia="Arial" w:hAnsi="Perpetua" w:cs="Arial"/>
                <w:spacing w:val="-1"/>
                <w:sz w:val="24"/>
                <w:szCs w:val="28"/>
              </w:rPr>
              <w:t>E</w:t>
            </w:r>
            <w:r w:rsidRPr="001F7FDA">
              <w:rPr>
                <w:rFonts w:ascii="Perpetua" w:eastAsia="Arial" w:hAnsi="Perpetua" w:cs="Arial"/>
                <w:sz w:val="24"/>
                <w:szCs w:val="28"/>
              </w:rPr>
              <w:t>N</w:t>
            </w:r>
            <w:r>
              <w:rPr>
                <w:rFonts w:ascii="Perpetua" w:eastAsia="Arial" w:hAnsi="Perpetua" w:cs="Arial"/>
                <w:sz w:val="24"/>
                <w:szCs w:val="28"/>
              </w:rPr>
              <w:t xml:space="preserve"> (prepare for OSCE #3)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412DD2A" w14:textId="77777777" w:rsidR="003B70EE" w:rsidRPr="001F7FDA" w:rsidRDefault="003B70EE" w:rsidP="003B70EE">
            <w:pPr>
              <w:spacing w:line="240" w:lineRule="auto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right w:val="single" w:sz="4" w:space="0" w:color="D9D9D9"/>
            </w:tcBorders>
            <w:shd w:val="clear" w:color="auto" w:fill="auto"/>
            <w:vAlign w:val="center"/>
          </w:tcPr>
          <w:p w14:paraId="1C9C09C7" w14:textId="44E98087" w:rsidR="003B70EE" w:rsidRPr="001F7FDA" w:rsidRDefault="003B70EE" w:rsidP="003B70EE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Dr. Anderson</w:t>
            </w:r>
          </w:p>
        </w:tc>
        <w:tc>
          <w:tcPr>
            <w:tcW w:w="1861" w:type="dxa"/>
            <w:tcBorders>
              <w:left w:val="single" w:sz="4" w:space="0" w:color="D9D9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F4E489" w14:textId="77777777" w:rsidR="00DB5E2C" w:rsidRDefault="00DB5E2C" w:rsidP="003B70EE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b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b/>
                <w:spacing w:val="-1"/>
                <w:sz w:val="24"/>
                <w:szCs w:val="28"/>
              </w:rPr>
              <w:t>IHSC</w:t>
            </w:r>
          </w:p>
          <w:p w14:paraId="0F1DE0B2" w14:textId="27CE8C9B" w:rsidR="003B70EE" w:rsidRPr="009E77E2" w:rsidRDefault="003B70EE" w:rsidP="003B70EE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</w:pPr>
            <w:r w:rsidRPr="003B70EE">
              <w:rPr>
                <w:rFonts w:ascii="Perpetua" w:eastAsia="Arial" w:hAnsi="Perpetua" w:cs="Arial"/>
                <w:b/>
                <w:spacing w:val="-1"/>
                <w:sz w:val="24"/>
                <w:szCs w:val="28"/>
              </w:rPr>
              <w:t>N</w:t>
            </w:r>
            <w:r w:rsidRPr="003B70EE">
              <w:rPr>
                <w:rFonts w:ascii="Perpetua" w:eastAsia="Arial" w:hAnsi="Perpetua" w:cs="Arial"/>
                <w:b/>
                <w:sz w:val="24"/>
                <w:szCs w:val="28"/>
              </w:rPr>
              <w:t>or</w:t>
            </w:r>
            <w:r w:rsidRPr="003B70EE">
              <w:rPr>
                <w:rFonts w:ascii="Perpetua" w:eastAsia="Arial" w:hAnsi="Perpetua" w:cs="Arial"/>
                <w:b/>
                <w:spacing w:val="1"/>
                <w:sz w:val="24"/>
                <w:szCs w:val="28"/>
              </w:rPr>
              <w:t>t</w:t>
            </w:r>
            <w:r w:rsidRPr="003B70EE">
              <w:rPr>
                <w:rFonts w:ascii="Perpetua" w:eastAsia="Arial" w:hAnsi="Perpetua" w:cs="Arial"/>
                <w:b/>
                <w:sz w:val="24"/>
                <w:szCs w:val="28"/>
              </w:rPr>
              <w:t>h/So</w:t>
            </w:r>
            <w:r w:rsidRPr="003B70EE">
              <w:rPr>
                <w:rFonts w:ascii="Perpetua" w:eastAsia="Arial" w:hAnsi="Perpetua" w:cs="Arial"/>
                <w:b/>
                <w:spacing w:val="-3"/>
                <w:sz w:val="24"/>
                <w:szCs w:val="28"/>
              </w:rPr>
              <w:t>u</w:t>
            </w:r>
            <w:r w:rsidRPr="003B70EE">
              <w:rPr>
                <w:rFonts w:ascii="Perpetua" w:eastAsia="Arial" w:hAnsi="Perpetua" w:cs="Arial"/>
                <w:b/>
                <w:spacing w:val="1"/>
                <w:sz w:val="24"/>
                <w:szCs w:val="28"/>
              </w:rPr>
              <w:t>t</w:t>
            </w:r>
            <w:r w:rsidRPr="003B70EE">
              <w:rPr>
                <w:rFonts w:ascii="Perpetua" w:eastAsia="Arial" w:hAnsi="Perpetua" w:cs="Arial"/>
                <w:b/>
                <w:sz w:val="24"/>
                <w:szCs w:val="28"/>
              </w:rPr>
              <w:t xml:space="preserve">h </w:t>
            </w:r>
            <w:r w:rsidRPr="003B70EE">
              <w:rPr>
                <w:rFonts w:ascii="Perpetua" w:eastAsia="Arial" w:hAnsi="Perpetua" w:cs="Arial"/>
                <w:b/>
                <w:spacing w:val="-1"/>
                <w:sz w:val="24"/>
                <w:szCs w:val="28"/>
              </w:rPr>
              <w:t>Cli</w:t>
            </w:r>
            <w:r w:rsidRPr="003B70EE">
              <w:rPr>
                <w:rFonts w:ascii="Perpetua" w:eastAsia="Arial" w:hAnsi="Perpetua" w:cs="Arial"/>
                <w:b/>
                <w:sz w:val="24"/>
                <w:szCs w:val="28"/>
              </w:rPr>
              <w:t>n</w:t>
            </w:r>
            <w:r w:rsidRPr="003B70EE">
              <w:rPr>
                <w:rFonts w:ascii="Perpetua" w:eastAsia="Arial" w:hAnsi="Perpetua" w:cs="Arial"/>
                <w:b/>
                <w:spacing w:val="-1"/>
                <w:sz w:val="24"/>
                <w:szCs w:val="28"/>
              </w:rPr>
              <w:t>i</w:t>
            </w:r>
            <w:r w:rsidRPr="003B70EE">
              <w:rPr>
                <w:rFonts w:ascii="Perpetua" w:eastAsia="Arial" w:hAnsi="Perpetua" w:cs="Arial"/>
                <w:b/>
                <w:sz w:val="24"/>
                <w:szCs w:val="28"/>
              </w:rPr>
              <w:t xml:space="preserve">cs </w:t>
            </w:r>
          </w:p>
        </w:tc>
      </w:tr>
      <w:tr w:rsidR="003B70EE" w:rsidRPr="001F7FDA" w14:paraId="0EB6F06B" w14:textId="77777777" w:rsidTr="00D6142A">
        <w:trPr>
          <w:trHeight w:hRule="exact" w:val="788"/>
          <w:jc w:val="center"/>
        </w:trPr>
        <w:tc>
          <w:tcPr>
            <w:tcW w:w="1671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47982D4" w14:textId="1555387F" w:rsidR="003B70EE" w:rsidRDefault="003B70EE" w:rsidP="003B70EE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1 PM – 6 PM</w:t>
            </w:r>
          </w:p>
        </w:tc>
        <w:tc>
          <w:tcPr>
            <w:tcW w:w="5799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49CD1F6" w14:textId="5D4B4F4E" w:rsidR="003B70EE" w:rsidRPr="00246085" w:rsidRDefault="003B70EE" w:rsidP="003B70EE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</w:pP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 xml:space="preserve">OSCE #3 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  <w:t>(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S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szCs w:val="28"/>
                <w:highlight w:val="yellow"/>
              </w:rPr>
              <w:t>u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m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  <w:t>m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szCs w:val="28"/>
                <w:highlight w:val="yellow"/>
              </w:rPr>
              <w:t>a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pacing w:val="1"/>
                <w:sz w:val="24"/>
                <w:szCs w:val="28"/>
                <w:highlight w:val="yellow"/>
              </w:rPr>
              <w:t>ti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pacing w:val="-3"/>
                <w:sz w:val="24"/>
                <w:szCs w:val="28"/>
                <w:highlight w:val="yellow"/>
              </w:rPr>
              <w:t>v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e)</w:t>
            </w:r>
            <w:r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: Neuro/</w:t>
            </w:r>
            <w:r w:rsidRPr="00246085"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  <w:highlight w:val="yellow"/>
              </w:rPr>
              <w:t>MS, HEENT, Pulmonary, Musculoskeletal, Abdominal, Cardiovascular.</w:t>
            </w:r>
            <w:r>
              <w:rPr>
                <w:rFonts w:ascii="Perpetua" w:eastAsia="Arial" w:hAnsi="Perpetua" w:cs="Arial"/>
                <w:b/>
                <w:bCs/>
                <w:color w:val="C0504D" w:themeColor="accent2"/>
                <w:sz w:val="24"/>
                <w:szCs w:val="28"/>
              </w:rPr>
              <w:t xml:space="preserve">  </w:t>
            </w:r>
          </w:p>
        </w:tc>
        <w:tc>
          <w:tcPr>
            <w:tcW w:w="342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F2FA720" w14:textId="77777777" w:rsidR="003B70EE" w:rsidRPr="001F7FDA" w:rsidRDefault="003B70EE" w:rsidP="003B70EE">
            <w:pPr>
              <w:spacing w:line="240" w:lineRule="auto"/>
              <w:rPr>
                <w:rFonts w:ascii="Perpetua" w:hAnsi="Perpetua"/>
                <w:sz w:val="24"/>
                <w:szCs w:val="28"/>
              </w:rPr>
            </w:pPr>
          </w:p>
        </w:tc>
        <w:tc>
          <w:tcPr>
            <w:tcW w:w="1851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22B71E3" w14:textId="2D2E5022" w:rsidR="003B70EE" w:rsidRDefault="003B70EE" w:rsidP="003B70EE">
            <w:pPr>
              <w:spacing w:after="0" w:line="240" w:lineRule="auto"/>
              <w:ind w:left="102" w:right="-20"/>
              <w:rPr>
                <w:rFonts w:ascii="Perpetua" w:eastAsia="Arial" w:hAnsi="Perpetua" w:cs="Arial"/>
                <w:spacing w:val="-1"/>
                <w:sz w:val="24"/>
                <w:szCs w:val="28"/>
              </w:rPr>
            </w:pPr>
            <w:r>
              <w:rPr>
                <w:rFonts w:ascii="Perpetua" w:eastAsia="Arial" w:hAnsi="Perpetua" w:cs="Arial"/>
                <w:spacing w:val="-1"/>
                <w:sz w:val="24"/>
                <w:szCs w:val="28"/>
              </w:rPr>
              <w:t>All</w:t>
            </w:r>
          </w:p>
        </w:tc>
        <w:tc>
          <w:tcPr>
            <w:tcW w:w="1861" w:type="dxa"/>
            <w:tcBorders>
              <w:left w:val="single" w:sz="4" w:space="0" w:color="D9D9D9"/>
              <w:bottom w:val="single" w:sz="4" w:space="0" w:color="D9D9D9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7BCBD4D" w14:textId="5C2A15C4" w:rsidR="003B70EE" w:rsidRPr="009E77E2" w:rsidRDefault="00DB5E2C" w:rsidP="003B70EE">
            <w:pPr>
              <w:spacing w:after="0" w:line="240" w:lineRule="auto"/>
              <w:ind w:right="-20"/>
              <w:jc w:val="center"/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</w:pPr>
            <w:r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  <w:t>IHSC</w:t>
            </w:r>
            <w:r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  <w:br/>
            </w:r>
            <w:r w:rsidR="003B70EE" w:rsidRPr="009E77E2"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  <w:t>N</w:t>
            </w:r>
            <w:r w:rsidR="003B70EE" w:rsidRPr="009E77E2"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  <w:t>or</w:t>
            </w:r>
            <w:r w:rsidR="003B70EE" w:rsidRPr="009E77E2">
              <w:rPr>
                <w:rFonts w:ascii="Perpetua" w:eastAsia="Arial" w:hAnsi="Perpetua" w:cs="Arial"/>
                <w:b/>
                <w:spacing w:val="1"/>
                <w:sz w:val="24"/>
                <w:szCs w:val="28"/>
                <w:highlight w:val="yellow"/>
              </w:rPr>
              <w:t>t</w:t>
            </w:r>
            <w:r w:rsidR="003B70EE" w:rsidRPr="009E77E2"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  <w:t>h/So</w:t>
            </w:r>
            <w:r w:rsidR="003B70EE" w:rsidRPr="009E77E2">
              <w:rPr>
                <w:rFonts w:ascii="Perpetua" w:eastAsia="Arial" w:hAnsi="Perpetua" w:cs="Arial"/>
                <w:b/>
                <w:spacing w:val="-3"/>
                <w:sz w:val="24"/>
                <w:szCs w:val="28"/>
                <w:highlight w:val="yellow"/>
              </w:rPr>
              <w:t>u</w:t>
            </w:r>
            <w:r w:rsidR="003B70EE" w:rsidRPr="009E77E2">
              <w:rPr>
                <w:rFonts w:ascii="Perpetua" w:eastAsia="Arial" w:hAnsi="Perpetua" w:cs="Arial"/>
                <w:b/>
                <w:spacing w:val="1"/>
                <w:sz w:val="24"/>
                <w:szCs w:val="28"/>
                <w:highlight w:val="yellow"/>
              </w:rPr>
              <w:t>t</w:t>
            </w:r>
            <w:r w:rsidR="003B70EE" w:rsidRPr="009E77E2"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  <w:t xml:space="preserve">h </w:t>
            </w:r>
            <w:r w:rsidR="003B70EE" w:rsidRPr="009E77E2"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  <w:t>Cli</w:t>
            </w:r>
            <w:r w:rsidR="003B70EE" w:rsidRPr="009E77E2"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  <w:t>n</w:t>
            </w:r>
            <w:r w:rsidR="003B70EE" w:rsidRPr="009E77E2">
              <w:rPr>
                <w:rFonts w:ascii="Perpetua" w:eastAsia="Arial" w:hAnsi="Perpetua" w:cs="Arial"/>
                <w:b/>
                <w:spacing w:val="-1"/>
                <w:sz w:val="24"/>
                <w:szCs w:val="28"/>
                <w:highlight w:val="yellow"/>
              </w:rPr>
              <w:t>i</w:t>
            </w:r>
            <w:r w:rsidR="003B70EE" w:rsidRPr="009E77E2">
              <w:rPr>
                <w:rFonts w:ascii="Perpetua" w:eastAsia="Arial" w:hAnsi="Perpetua" w:cs="Arial"/>
                <w:b/>
                <w:sz w:val="24"/>
                <w:szCs w:val="28"/>
                <w:highlight w:val="yellow"/>
              </w:rPr>
              <w:t>cs</w:t>
            </w:r>
          </w:p>
        </w:tc>
      </w:tr>
    </w:tbl>
    <w:p w14:paraId="548D1B92" w14:textId="314FAF8E" w:rsidR="0027195D" w:rsidRPr="0027195D" w:rsidRDefault="0027195D" w:rsidP="0027195D">
      <w:pPr>
        <w:rPr>
          <w:rFonts w:ascii="Perpetua" w:eastAsia="Arial" w:hAnsi="Perpetua" w:cs="Arial"/>
          <w:sz w:val="24"/>
          <w:szCs w:val="28"/>
        </w:rPr>
      </w:pPr>
      <w:r w:rsidRPr="004F1FC1">
        <w:rPr>
          <w:rFonts w:ascii="Perpetua" w:eastAsia="Arial" w:hAnsi="Perpetua" w:cs="Arial"/>
          <w:i/>
          <w:color w:val="00B0F0"/>
          <w:sz w:val="24"/>
          <w:szCs w:val="28"/>
        </w:rPr>
        <w:t>*</w:t>
      </w:r>
      <w:r w:rsidRPr="00EF35EF">
        <w:rPr>
          <w:rFonts w:ascii="Perpetua" w:eastAsia="Arial" w:hAnsi="Perpetua" w:cs="Arial"/>
          <w:i/>
          <w:sz w:val="24"/>
          <w:szCs w:val="28"/>
        </w:rPr>
        <w:t xml:space="preserve">Lunch is not provided during this event.  You will be responsible for either bringing </w:t>
      </w:r>
      <w:r>
        <w:rPr>
          <w:rFonts w:ascii="Perpetua" w:eastAsia="Arial" w:hAnsi="Perpetua" w:cs="Arial"/>
          <w:i/>
          <w:sz w:val="24"/>
          <w:szCs w:val="28"/>
        </w:rPr>
        <w:t xml:space="preserve">your own lunch </w:t>
      </w:r>
      <w:r w:rsidRPr="00EF35EF">
        <w:rPr>
          <w:rFonts w:ascii="Perpetua" w:eastAsia="Arial" w:hAnsi="Perpetua" w:cs="Arial"/>
          <w:i/>
          <w:sz w:val="24"/>
          <w:szCs w:val="28"/>
        </w:rPr>
        <w:t>or buying food on/off campus.</w:t>
      </w:r>
      <w:r>
        <w:rPr>
          <w:rFonts w:ascii="Perpetua" w:eastAsia="Arial" w:hAnsi="Perpetua" w:cs="Arial"/>
          <w:i/>
          <w:sz w:val="24"/>
          <w:szCs w:val="28"/>
        </w:rPr>
        <w:t xml:space="preserve">  </w:t>
      </w:r>
      <w:r w:rsidR="00FB7152" w:rsidRPr="00FB7152">
        <w:rPr>
          <w:rFonts w:ascii="Perpetua" w:eastAsia="Arial" w:hAnsi="Perpetua" w:cs="Arial"/>
          <w:iCs/>
          <w:color w:val="C00000"/>
          <w:sz w:val="24"/>
          <w:szCs w:val="28"/>
          <w:vertAlign w:val="superscript"/>
        </w:rPr>
        <w:t>¥</w:t>
      </w:r>
      <w:r w:rsidR="004F1FC1">
        <w:rPr>
          <w:rFonts w:ascii="Perpetua" w:eastAsia="Arial" w:hAnsi="Perpetua" w:cs="Arial"/>
          <w:i/>
          <w:sz w:val="24"/>
          <w:szCs w:val="28"/>
        </w:rPr>
        <w:t xml:space="preserve"> </w:t>
      </w:r>
      <w:r w:rsidR="004F1FC1">
        <w:rPr>
          <w:rFonts w:ascii="Perpetua" w:eastAsia="Arial" w:hAnsi="Perpetua" w:cs="Arial"/>
          <w:sz w:val="24"/>
          <w:szCs w:val="28"/>
        </w:rPr>
        <w:t xml:space="preserve">You will need your own computer &amp; headphones to access and view the formative OSCE videos. </w:t>
      </w:r>
      <w:r>
        <w:rPr>
          <w:rFonts w:ascii="Perpetua" w:eastAsia="Arial" w:hAnsi="Perpetua" w:cs="Arial"/>
          <w:sz w:val="24"/>
          <w:szCs w:val="28"/>
        </w:rPr>
        <w:t xml:space="preserve">DCNW – Domenici Center North Wing. North/South Clinics – Interprofessional </w:t>
      </w:r>
      <w:r w:rsidR="00425F5F">
        <w:rPr>
          <w:rFonts w:ascii="Perpetua" w:eastAsia="Arial" w:hAnsi="Perpetua" w:cs="Arial"/>
          <w:sz w:val="24"/>
          <w:szCs w:val="28"/>
        </w:rPr>
        <w:t>Health</w:t>
      </w:r>
      <w:r w:rsidR="004866E0">
        <w:rPr>
          <w:rFonts w:ascii="Perpetua" w:eastAsia="Arial" w:hAnsi="Perpetua" w:cs="Arial"/>
          <w:sz w:val="24"/>
          <w:szCs w:val="28"/>
        </w:rPr>
        <w:t>care Simulation Center</w:t>
      </w:r>
      <w:r w:rsidR="004F1FC1">
        <w:rPr>
          <w:rFonts w:ascii="Perpetua" w:eastAsia="Arial" w:hAnsi="Perpetua" w:cs="Arial"/>
          <w:sz w:val="24"/>
          <w:szCs w:val="28"/>
        </w:rPr>
        <w:t>, DCNW Small Group Rooms – DCNW rooms 1741 – 17</w:t>
      </w:r>
      <w:r w:rsidR="005031FA">
        <w:rPr>
          <w:rFonts w:ascii="Perpetua" w:eastAsia="Arial" w:hAnsi="Perpetua" w:cs="Arial"/>
          <w:sz w:val="24"/>
          <w:szCs w:val="28"/>
        </w:rPr>
        <w:t>49 and 1759 - 176</w:t>
      </w:r>
      <w:r w:rsidR="000A24AF">
        <w:rPr>
          <w:rFonts w:ascii="Perpetua" w:eastAsia="Arial" w:hAnsi="Perpetua" w:cs="Arial"/>
          <w:sz w:val="24"/>
          <w:szCs w:val="28"/>
        </w:rPr>
        <w:t>8</w:t>
      </w:r>
      <w:r w:rsidR="004F1FC1">
        <w:rPr>
          <w:rFonts w:ascii="Perpetua" w:eastAsia="Arial" w:hAnsi="Perpetua" w:cs="Arial"/>
          <w:sz w:val="24"/>
          <w:szCs w:val="28"/>
        </w:rPr>
        <w:t xml:space="preserve">.  </w:t>
      </w:r>
    </w:p>
    <w:tbl>
      <w:tblPr>
        <w:tblStyle w:val="TableGrid"/>
        <w:tblW w:w="0" w:type="auto"/>
        <w:tblInd w:w="19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04"/>
        <w:gridCol w:w="1064"/>
      </w:tblGrid>
      <w:tr w:rsidR="00EF35EF" w14:paraId="3CEEBD5D" w14:textId="77777777" w:rsidTr="00996DFA">
        <w:tc>
          <w:tcPr>
            <w:tcW w:w="3068" w:type="dxa"/>
            <w:gridSpan w:val="2"/>
            <w:shd w:val="clear" w:color="auto" w:fill="000000" w:themeFill="text1"/>
          </w:tcPr>
          <w:p w14:paraId="42C5E4FE" w14:textId="7623BA4E" w:rsidR="00EF35EF" w:rsidRDefault="00542C36" w:rsidP="00EF35EF">
            <w:pPr>
              <w:jc w:val="center"/>
              <w:rPr>
                <w:rFonts w:ascii="Perpetua" w:eastAsia="Arial" w:hAnsi="Perpetua" w:cs="Arial"/>
                <w:sz w:val="24"/>
                <w:szCs w:val="28"/>
              </w:rPr>
            </w:pPr>
            <w:r>
              <w:rPr>
                <w:rFonts w:ascii="Perpetua" w:eastAsia="Arial" w:hAnsi="Perpetua" w:cs="Arial"/>
                <w:sz w:val="24"/>
                <w:szCs w:val="28"/>
              </w:rPr>
              <w:t>Legend</w:t>
            </w:r>
          </w:p>
        </w:tc>
      </w:tr>
      <w:tr w:rsidR="00EF35EF" w14:paraId="075B6318" w14:textId="77777777" w:rsidTr="00996DFA">
        <w:tc>
          <w:tcPr>
            <w:tcW w:w="2004" w:type="dxa"/>
            <w:shd w:val="clear" w:color="auto" w:fill="76923C" w:themeFill="accent3" w:themeFillShade="BF"/>
          </w:tcPr>
          <w:p w14:paraId="29CAB935" w14:textId="0FEBCD1F" w:rsidR="00EF35EF" w:rsidRPr="00EF35EF" w:rsidRDefault="00EF35EF" w:rsidP="00EF35EF">
            <w:pP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</w:pPr>
            <w:r w:rsidRPr="00EF35EF"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  <w:t xml:space="preserve">Lab </w:t>
            </w:r>
          </w:p>
        </w:tc>
        <w:tc>
          <w:tcPr>
            <w:tcW w:w="1064" w:type="dxa"/>
            <w:shd w:val="clear" w:color="auto" w:fill="76923C" w:themeFill="accent3" w:themeFillShade="BF"/>
          </w:tcPr>
          <w:p w14:paraId="612FF1C8" w14:textId="6428D628" w:rsidR="00EF35EF" w:rsidRPr="00EF35EF" w:rsidRDefault="00EF35EF" w:rsidP="00101571">
            <w:pP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</w:pPr>
            <w:r w:rsidRPr="00EF35EF"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  <w:t>Green</w:t>
            </w:r>
          </w:p>
        </w:tc>
      </w:tr>
      <w:tr w:rsidR="00EF35EF" w14:paraId="7FFE1BEE" w14:textId="77777777" w:rsidTr="00996DFA">
        <w:tc>
          <w:tcPr>
            <w:tcW w:w="2004" w:type="dxa"/>
            <w:shd w:val="clear" w:color="auto" w:fill="31849B" w:themeFill="accent5" w:themeFillShade="BF"/>
          </w:tcPr>
          <w:p w14:paraId="636F68FF" w14:textId="6516FEA7" w:rsidR="00EF35EF" w:rsidRPr="00EF35EF" w:rsidRDefault="00D6142A" w:rsidP="00101571">
            <w:pP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</w:pPr>
            <w: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  <w:t>L</w:t>
            </w:r>
            <w:r w:rsidR="00EF35EF"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  <w:t>unch</w:t>
            </w:r>
          </w:p>
        </w:tc>
        <w:tc>
          <w:tcPr>
            <w:tcW w:w="1064" w:type="dxa"/>
            <w:shd w:val="clear" w:color="auto" w:fill="31849B" w:themeFill="accent5" w:themeFillShade="BF"/>
          </w:tcPr>
          <w:p w14:paraId="441BF7CC" w14:textId="2D8734EA" w:rsidR="00EF35EF" w:rsidRPr="00EF35EF" w:rsidRDefault="00EF35EF" w:rsidP="00101571">
            <w:pP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</w:pPr>
            <w: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  <w:t>Teal</w:t>
            </w:r>
          </w:p>
        </w:tc>
      </w:tr>
      <w:tr w:rsidR="00EF35EF" w14:paraId="0F7AD1ED" w14:textId="77777777" w:rsidTr="00996DFA">
        <w:tc>
          <w:tcPr>
            <w:tcW w:w="2004" w:type="dxa"/>
            <w:shd w:val="clear" w:color="auto" w:fill="C0504D" w:themeFill="accent2"/>
          </w:tcPr>
          <w:p w14:paraId="34E70F55" w14:textId="331EA47B" w:rsidR="00EF35EF" w:rsidRPr="00EF35EF" w:rsidRDefault="00EF35EF" w:rsidP="00EF35EF">
            <w:pP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</w:pPr>
            <w: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  <w:t>OSCE</w:t>
            </w:r>
          </w:p>
        </w:tc>
        <w:tc>
          <w:tcPr>
            <w:tcW w:w="1064" w:type="dxa"/>
            <w:shd w:val="clear" w:color="auto" w:fill="C0504D" w:themeFill="accent2"/>
          </w:tcPr>
          <w:p w14:paraId="1F4404DA" w14:textId="703B7634" w:rsidR="00EF35EF" w:rsidRPr="00EF35EF" w:rsidRDefault="00EF35EF" w:rsidP="00EF35EF">
            <w:pP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</w:pPr>
            <w:r>
              <w:rPr>
                <w:rFonts w:ascii="Perpetua" w:eastAsia="Arial" w:hAnsi="Perpetua" w:cs="Arial"/>
                <w:color w:val="FFFFFF" w:themeColor="background1"/>
                <w:sz w:val="24"/>
                <w:szCs w:val="28"/>
              </w:rPr>
              <w:t>Maroon</w:t>
            </w:r>
          </w:p>
        </w:tc>
      </w:tr>
    </w:tbl>
    <w:p w14:paraId="7876085F" w14:textId="58C58269" w:rsidR="00EF35EF" w:rsidRPr="00EF35EF" w:rsidRDefault="00EF35EF" w:rsidP="00BA2ACD">
      <w:pPr>
        <w:ind w:firstLine="720"/>
        <w:rPr>
          <w:rFonts w:ascii="Perpetua" w:eastAsia="Arial" w:hAnsi="Perpetua" w:cs="Arial"/>
          <w:i/>
          <w:sz w:val="24"/>
          <w:szCs w:val="28"/>
        </w:rPr>
      </w:pPr>
    </w:p>
    <w:sectPr w:rsidR="00EF35EF" w:rsidRPr="00EF35EF" w:rsidSect="000D215E">
      <w:footerReference w:type="default" r:id="rId7"/>
      <w:pgSz w:w="15840" w:h="12240" w:orient="landscape"/>
      <w:pgMar w:top="580" w:right="620" w:bottom="580" w:left="540" w:header="72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C4743" w14:textId="77777777" w:rsidR="00F66113" w:rsidRDefault="00F66113" w:rsidP="000D215E">
      <w:pPr>
        <w:spacing w:after="0" w:line="240" w:lineRule="auto"/>
      </w:pPr>
      <w:r>
        <w:separator/>
      </w:r>
    </w:p>
  </w:endnote>
  <w:endnote w:type="continuationSeparator" w:id="0">
    <w:p w14:paraId="2BF2F664" w14:textId="77777777" w:rsidR="00F66113" w:rsidRDefault="00F66113" w:rsidP="000D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erpetua" w:hAnsi="Perpetua"/>
        <w:color w:val="808080" w:themeColor="background1" w:themeShade="80"/>
      </w:rPr>
      <w:id w:val="1339192840"/>
      <w:docPartObj>
        <w:docPartGallery w:val="Page Numbers (Bottom of Page)"/>
        <w:docPartUnique/>
      </w:docPartObj>
    </w:sdtPr>
    <w:sdtEndPr/>
    <w:sdtContent>
      <w:p w14:paraId="7C2D54ED" w14:textId="1A28873E" w:rsidR="000D215E" w:rsidRPr="000D215E" w:rsidRDefault="00BA2ACD" w:rsidP="00E97A6F">
        <w:pPr>
          <w:pStyle w:val="Footer"/>
          <w:rPr>
            <w:rFonts w:ascii="Perpetua" w:hAnsi="Perpetua"/>
            <w:color w:val="808080" w:themeColor="background1" w:themeShade="80"/>
          </w:rPr>
        </w:pPr>
        <w:r>
          <w:rPr>
            <w:rFonts w:ascii="Perpetua" w:hAnsi="Perpetua"/>
            <w:sz w:val="20"/>
          </w:rPr>
          <w:t>version</w:t>
        </w:r>
        <w:r w:rsidR="00E97A6F" w:rsidRPr="00E97A6F">
          <w:rPr>
            <w:rFonts w:ascii="Perpetua" w:hAnsi="Perpetua"/>
            <w:sz w:val="20"/>
          </w:rPr>
          <w:t xml:space="preserve"> </w:t>
        </w:r>
        <w:r w:rsidR="00CE1098">
          <w:rPr>
            <w:rFonts w:ascii="Perpetua" w:hAnsi="Perpetua"/>
            <w:sz w:val="20"/>
          </w:rPr>
          <w:t>030524</w:t>
        </w:r>
        <w:r w:rsidR="00E97A6F">
          <w:rPr>
            <w:rFonts w:ascii="Perpetua" w:hAnsi="Perpetua"/>
            <w:sz w:val="20"/>
          </w:rPr>
          <w:tab/>
        </w:r>
        <w:r w:rsidR="00E97A6F">
          <w:rPr>
            <w:rFonts w:ascii="Perpetua" w:hAnsi="Perpetua"/>
            <w:sz w:val="20"/>
          </w:rPr>
          <w:tab/>
        </w:r>
        <w:r w:rsidR="00E97A6F">
          <w:rPr>
            <w:rFonts w:ascii="Perpetua" w:hAnsi="Perpetua"/>
            <w:sz w:val="20"/>
          </w:rPr>
          <w:tab/>
        </w:r>
        <w:r w:rsidR="00E97A6F">
          <w:rPr>
            <w:rFonts w:ascii="Perpetua" w:hAnsi="Perpetua"/>
            <w:sz w:val="20"/>
          </w:rPr>
          <w:tab/>
        </w:r>
        <w:r w:rsidR="00E97A6F">
          <w:rPr>
            <w:rFonts w:ascii="Perpetua" w:hAnsi="Perpetua"/>
            <w:sz w:val="20"/>
          </w:rPr>
          <w:tab/>
        </w:r>
        <w:r w:rsidR="00E97A6F">
          <w:rPr>
            <w:rFonts w:ascii="Perpetua" w:hAnsi="Perpetua"/>
            <w:sz w:val="20"/>
          </w:rPr>
          <w:tab/>
        </w:r>
        <w:r w:rsidR="00E97A6F">
          <w:rPr>
            <w:rFonts w:ascii="Perpetua" w:hAnsi="Perpetua"/>
            <w:sz w:val="20"/>
          </w:rPr>
          <w:tab/>
        </w:r>
        <w:r w:rsidR="00E97A6F">
          <w:rPr>
            <w:rFonts w:ascii="Perpetua" w:hAnsi="Perpetua"/>
            <w:sz w:val="20"/>
          </w:rPr>
          <w:tab/>
        </w:r>
        <w:r w:rsidR="000D215E" w:rsidRPr="000D215E">
          <w:rPr>
            <w:rFonts w:ascii="Perpetua" w:hAnsi="Perpetua"/>
            <w:color w:val="808080" w:themeColor="background1" w:themeShade="80"/>
          </w:rPr>
          <w:t xml:space="preserve">Page | </w:t>
        </w:r>
        <w:r w:rsidR="000D215E" w:rsidRPr="000D215E">
          <w:rPr>
            <w:rFonts w:ascii="Perpetua" w:hAnsi="Perpetua"/>
            <w:color w:val="808080" w:themeColor="background1" w:themeShade="80"/>
          </w:rPr>
          <w:fldChar w:fldCharType="begin"/>
        </w:r>
        <w:r w:rsidR="000D215E" w:rsidRPr="000D215E">
          <w:rPr>
            <w:rFonts w:ascii="Perpetua" w:hAnsi="Perpetua"/>
            <w:color w:val="808080" w:themeColor="background1" w:themeShade="80"/>
          </w:rPr>
          <w:instrText xml:space="preserve"> PAGE   \* MERGEFORMAT </w:instrText>
        </w:r>
        <w:r w:rsidR="000D215E" w:rsidRPr="000D215E">
          <w:rPr>
            <w:rFonts w:ascii="Perpetua" w:hAnsi="Perpetua"/>
            <w:color w:val="808080" w:themeColor="background1" w:themeShade="80"/>
          </w:rPr>
          <w:fldChar w:fldCharType="separate"/>
        </w:r>
        <w:r w:rsidR="005C2E8B">
          <w:rPr>
            <w:rFonts w:ascii="Perpetua" w:hAnsi="Perpetua"/>
            <w:noProof/>
            <w:color w:val="808080" w:themeColor="background1" w:themeShade="80"/>
          </w:rPr>
          <w:t>3</w:t>
        </w:r>
        <w:r w:rsidR="000D215E" w:rsidRPr="000D215E">
          <w:rPr>
            <w:rFonts w:ascii="Perpetua" w:hAnsi="Perpetua"/>
            <w:noProof/>
            <w:color w:val="808080" w:themeColor="background1" w:themeShade="80"/>
          </w:rPr>
          <w:fldChar w:fldCharType="end"/>
        </w:r>
        <w:r w:rsidR="000D215E" w:rsidRPr="000D215E">
          <w:rPr>
            <w:rFonts w:ascii="Perpetua" w:hAnsi="Perpetua"/>
            <w:color w:val="808080" w:themeColor="background1" w:themeShade="8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C16D1" w14:textId="77777777" w:rsidR="00F66113" w:rsidRDefault="00F66113" w:rsidP="000D215E">
      <w:pPr>
        <w:spacing w:after="0" w:line="240" w:lineRule="auto"/>
      </w:pPr>
      <w:r>
        <w:separator/>
      </w:r>
    </w:p>
  </w:footnote>
  <w:footnote w:type="continuationSeparator" w:id="0">
    <w:p w14:paraId="03BAB6A8" w14:textId="77777777" w:rsidR="00F66113" w:rsidRDefault="00F66113" w:rsidP="000D2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6C5"/>
    <w:rsid w:val="00023912"/>
    <w:rsid w:val="00030107"/>
    <w:rsid w:val="00035417"/>
    <w:rsid w:val="0005397F"/>
    <w:rsid w:val="00057755"/>
    <w:rsid w:val="00072040"/>
    <w:rsid w:val="00077F6E"/>
    <w:rsid w:val="00082A06"/>
    <w:rsid w:val="0008651E"/>
    <w:rsid w:val="000904C2"/>
    <w:rsid w:val="00094851"/>
    <w:rsid w:val="00094EFB"/>
    <w:rsid w:val="00095F34"/>
    <w:rsid w:val="000A24AF"/>
    <w:rsid w:val="000B30DD"/>
    <w:rsid w:val="000B6144"/>
    <w:rsid w:val="000D215E"/>
    <w:rsid w:val="000D30B3"/>
    <w:rsid w:val="000D3AC2"/>
    <w:rsid w:val="000D7C2C"/>
    <w:rsid w:val="000E0590"/>
    <w:rsid w:val="000E2F0D"/>
    <w:rsid w:val="000E351B"/>
    <w:rsid w:val="000F53D2"/>
    <w:rsid w:val="00101571"/>
    <w:rsid w:val="0010513A"/>
    <w:rsid w:val="001242F2"/>
    <w:rsid w:val="00140F36"/>
    <w:rsid w:val="00165312"/>
    <w:rsid w:val="001944A7"/>
    <w:rsid w:val="001A5A0A"/>
    <w:rsid w:val="001A7941"/>
    <w:rsid w:val="001D586D"/>
    <w:rsid w:val="001D5D0F"/>
    <w:rsid w:val="001F298A"/>
    <w:rsid w:val="001F7FDA"/>
    <w:rsid w:val="002059DD"/>
    <w:rsid w:val="00227002"/>
    <w:rsid w:val="00234C4C"/>
    <w:rsid w:val="00246085"/>
    <w:rsid w:val="0027195D"/>
    <w:rsid w:val="00275A0B"/>
    <w:rsid w:val="00281705"/>
    <w:rsid w:val="00281BAC"/>
    <w:rsid w:val="00282311"/>
    <w:rsid w:val="00284ED4"/>
    <w:rsid w:val="002B4320"/>
    <w:rsid w:val="002B733A"/>
    <w:rsid w:val="002D54BE"/>
    <w:rsid w:val="002E64AF"/>
    <w:rsid w:val="002E7A1C"/>
    <w:rsid w:val="0030463F"/>
    <w:rsid w:val="00304753"/>
    <w:rsid w:val="00326315"/>
    <w:rsid w:val="00326959"/>
    <w:rsid w:val="00333ECF"/>
    <w:rsid w:val="00336547"/>
    <w:rsid w:val="00336A4A"/>
    <w:rsid w:val="003621E0"/>
    <w:rsid w:val="003714D8"/>
    <w:rsid w:val="00394528"/>
    <w:rsid w:val="003A32BD"/>
    <w:rsid w:val="003A4714"/>
    <w:rsid w:val="003B2AFE"/>
    <w:rsid w:val="003B70EE"/>
    <w:rsid w:val="003C283B"/>
    <w:rsid w:val="003C7AA1"/>
    <w:rsid w:val="003D017A"/>
    <w:rsid w:val="00416A9D"/>
    <w:rsid w:val="004206EF"/>
    <w:rsid w:val="00425F5F"/>
    <w:rsid w:val="004442DA"/>
    <w:rsid w:val="00455660"/>
    <w:rsid w:val="00476342"/>
    <w:rsid w:val="00484D3E"/>
    <w:rsid w:val="004866E0"/>
    <w:rsid w:val="004B4C62"/>
    <w:rsid w:val="004D74AD"/>
    <w:rsid w:val="004F05B5"/>
    <w:rsid w:val="004F1FC1"/>
    <w:rsid w:val="004F4682"/>
    <w:rsid w:val="005031FA"/>
    <w:rsid w:val="005211E4"/>
    <w:rsid w:val="00523407"/>
    <w:rsid w:val="005405E8"/>
    <w:rsid w:val="00542AC5"/>
    <w:rsid w:val="00542C36"/>
    <w:rsid w:val="00551855"/>
    <w:rsid w:val="0056131F"/>
    <w:rsid w:val="00565046"/>
    <w:rsid w:val="00586918"/>
    <w:rsid w:val="005A1E40"/>
    <w:rsid w:val="005A21A8"/>
    <w:rsid w:val="005A6873"/>
    <w:rsid w:val="005B3735"/>
    <w:rsid w:val="005C2E8B"/>
    <w:rsid w:val="005D0A7B"/>
    <w:rsid w:val="005F6551"/>
    <w:rsid w:val="0063365E"/>
    <w:rsid w:val="006526A2"/>
    <w:rsid w:val="006757E7"/>
    <w:rsid w:val="00685246"/>
    <w:rsid w:val="006874F8"/>
    <w:rsid w:val="00697CFD"/>
    <w:rsid w:val="006C1560"/>
    <w:rsid w:val="006D1097"/>
    <w:rsid w:val="006D41FA"/>
    <w:rsid w:val="006D6104"/>
    <w:rsid w:val="006D67D1"/>
    <w:rsid w:val="006F28F2"/>
    <w:rsid w:val="006F3AB5"/>
    <w:rsid w:val="00700F41"/>
    <w:rsid w:val="00702412"/>
    <w:rsid w:val="00716155"/>
    <w:rsid w:val="0071619D"/>
    <w:rsid w:val="00725F0B"/>
    <w:rsid w:val="007524BD"/>
    <w:rsid w:val="007864EB"/>
    <w:rsid w:val="007943B6"/>
    <w:rsid w:val="0079660F"/>
    <w:rsid w:val="007A1928"/>
    <w:rsid w:val="007B4008"/>
    <w:rsid w:val="007D0843"/>
    <w:rsid w:val="007F47D6"/>
    <w:rsid w:val="007F4A54"/>
    <w:rsid w:val="00803237"/>
    <w:rsid w:val="008037AF"/>
    <w:rsid w:val="0082022F"/>
    <w:rsid w:val="008226C5"/>
    <w:rsid w:val="00837E0C"/>
    <w:rsid w:val="00844426"/>
    <w:rsid w:val="008754FB"/>
    <w:rsid w:val="008761FE"/>
    <w:rsid w:val="00883B91"/>
    <w:rsid w:val="0089665E"/>
    <w:rsid w:val="008D248C"/>
    <w:rsid w:val="008F5A3F"/>
    <w:rsid w:val="00900CE1"/>
    <w:rsid w:val="00911BB7"/>
    <w:rsid w:val="009211CF"/>
    <w:rsid w:val="00927724"/>
    <w:rsid w:val="0094276E"/>
    <w:rsid w:val="00951E1A"/>
    <w:rsid w:val="009570B0"/>
    <w:rsid w:val="009653F5"/>
    <w:rsid w:val="00972DCA"/>
    <w:rsid w:val="00976497"/>
    <w:rsid w:val="009958EB"/>
    <w:rsid w:val="00996DFA"/>
    <w:rsid w:val="009A4A82"/>
    <w:rsid w:val="009B1640"/>
    <w:rsid w:val="009B480C"/>
    <w:rsid w:val="009B68B8"/>
    <w:rsid w:val="009C61CE"/>
    <w:rsid w:val="009C7A20"/>
    <w:rsid w:val="009D32C1"/>
    <w:rsid w:val="009E75A8"/>
    <w:rsid w:val="009E77E2"/>
    <w:rsid w:val="009F2DA1"/>
    <w:rsid w:val="00A04DF6"/>
    <w:rsid w:val="00A06426"/>
    <w:rsid w:val="00A439B2"/>
    <w:rsid w:val="00A55094"/>
    <w:rsid w:val="00A66072"/>
    <w:rsid w:val="00A7659B"/>
    <w:rsid w:val="00A81C1F"/>
    <w:rsid w:val="00AA1674"/>
    <w:rsid w:val="00AC0B08"/>
    <w:rsid w:val="00AC4087"/>
    <w:rsid w:val="00AC54AE"/>
    <w:rsid w:val="00AC5C30"/>
    <w:rsid w:val="00AD62E2"/>
    <w:rsid w:val="00AE7DE7"/>
    <w:rsid w:val="00AF7D84"/>
    <w:rsid w:val="00B00321"/>
    <w:rsid w:val="00B2756F"/>
    <w:rsid w:val="00B27B10"/>
    <w:rsid w:val="00B322B2"/>
    <w:rsid w:val="00B36D3C"/>
    <w:rsid w:val="00B55AAC"/>
    <w:rsid w:val="00B625FD"/>
    <w:rsid w:val="00B65547"/>
    <w:rsid w:val="00B97AD2"/>
    <w:rsid w:val="00BA2ACD"/>
    <w:rsid w:val="00BB58C8"/>
    <w:rsid w:val="00BF6B2E"/>
    <w:rsid w:val="00C6515E"/>
    <w:rsid w:val="00C71785"/>
    <w:rsid w:val="00C8138C"/>
    <w:rsid w:val="00CA0CB0"/>
    <w:rsid w:val="00CA565A"/>
    <w:rsid w:val="00CA7276"/>
    <w:rsid w:val="00CD4829"/>
    <w:rsid w:val="00CE1098"/>
    <w:rsid w:val="00CF0F9C"/>
    <w:rsid w:val="00D03F6E"/>
    <w:rsid w:val="00D2588B"/>
    <w:rsid w:val="00D25AB7"/>
    <w:rsid w:val="00D6142A"/>
    <w:rsid w:val="00D614FC"/>
    <w:rsid w:val="00D76793"/>
    <w:rsid w:val="00D9113F"/>
    <w:rsid w:val="00DA572C"/>
    <w:rsid w:val="00DB5E2C"/>
    <w:rsid w:val="00DD6205"/>
    <w:rsid w:val="00DF5699"/>
    <w:rsid w:val="00E147D1"/>
    <w:rsid w:val="00E36ED4"/>
    <w:rsid w:val="00E51DFC"/>
    <w:rsid w:val="00E62E31"/>
    <w:rsid w:val="00E65F3E"/>
    <w:rsid w:val="00E82E45"/>
    <w:rsid w:val="00E91E53"/>
    <w:rsid w:val="00E97A6F"/>
    <w:rsid w:val="00EB4A3B"/>
    <w:rsid w:val="00EC2AFD"/>
    <w:rsid w:val="00ED5559"/>
    <w:rsid w:val="00ED6542"/>
    <w:rsid w:val="00EE18CE"/>
    <w:rsid w:val="00EE4F50"/>
    <w:rsid w:val="00EF18DA"/>
    <w:rsid w:val="00EF35EF"/>
    <w:rsid w:val="00F22772"/>
    <w:rsid w:val="00F25C1D"/>
    <w:rsid w:val="00F267F2"/>
    <w:rsid w:val="00F37568"/>
    <w:rsid w:val="00F460DF"/>
    <w:rsid w:val="00F503EF"/>
    <w:rsid w:val="00F50F35"/>
    <w:rsid w:val="00F51FBF"/>
    <w:rsid w:val="00F61CEE"/>
    <w:rsid w:val="00F62A7F"/>
    <w:rsid w:val="00F64185"/>
    <w:rsid w:val="00F66113"/>
    <w:rsid w:val="00F70FFD"/>
    <w:rsid w:val="00F73B18"/>
    <w:rsid w:val="00FA61E8"/>
    <w:rsid w:val="00FB7152"/>
    <w:rsid w:val="00FC78AB"/>
    <w:rsid w:val="00FD040A"/>
    <w:rsid w:val="00FE3460"/>
    <w:rsid w:val="00FF082B"/>
    <w:rsid w:val="00FF463E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895322"/>
  <w15:docId w15:val="{288361A8-93BF-4956-87E0-20C47F1A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5E"/>
  </w:style>
  <w:style w:type="paragraph" w:styleId="Footer">
    <w:name w:val="footer"/>
    <w:basedOn w:val="Normal"/>
    <w:link w:val="FooterChar"/>
    <w:uiPriority w:val="99"/>
    <w:unhideWhenUsed/>
    <w:rsid w:val="000D2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5E"/>
  </w:style>
  <w:style w:type="paragraph" w:styleId="BalloonText">
    <w:name w:val="Balloon Text"/>
    <w:basedOn w:val="Normal"/>
    <w:link w:val="BalloonTextChar"/>
    <w:uiPriority w:val="99"/>
    <w:semiHidden/>
    <w:unhideWhenUsed/>
    <w:rsid w:val="00A5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9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F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7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607D-DFEC-448D-8293-88874274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750 Schedule Spring 2001</vt:lpstr>
    </vt:vector>
  </TitlesOfParts>
  <Company>UNM HSC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750 Schedule Spring 2001</dc:title>
  <dc:subject/>
  <dc:creator>Updated by Christina Munoz 11/16/2015</dc:creator>
  <cp:keywords/>
  <dc:description/>
  <cp:lastModifiedBy>Joe R Anderson</cp:lastModifiedBy>
  <cp:revision>7</cp:revision>
  <cp:lastPrinted>2022-03-25T23:14:00Z</cp:lastPrinted>
  <dcterms:created xsi:type="dcterms:W3CDTF">2024-02-28T15:12:00Z</dcterms:created>
  <dcterms:modified xsi:type="dcterms:W3CDTF">2024-03-05T16:48:00Z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2015-01-05T00:00:00Z</vt:filetime>
  </property>
</Properties>
</file>